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B64A3"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bookmarkStart w:id="0" w:name="_Ref248562863"/>
      <w:r w:rsidRPr="0082263F">
        <w:rPr>
          <w:rFonts w:ascii="PT Astra Serif" w:hAnsi="PT Astra Serif"/>
          <w:b/>
          <w:bCs/>
          <w:sz w:val="22"/>
          <w:szCs w:val="22"/>
        </w:rPr>
        <w:t>Приложение №1</w:t>
      </w:r>
    </w:p>
    <w:p w14:paraId="48708B9E"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r w:rsidRPr="0082263F">
        <w:rPr>
          <w:rFonts w:ascii="PT Astra Serif" w:hAnsi="PT Astra Serif"/>
          <w:b/>
          <w:bCs/>
          <w:sz w:val="22"/>
          <w:szCs w:val="22"/>
        </w:rPr>
        <w:t>к извещению об осуществлении закупки</w:t>
      </w:r>
    </w:p>
    <w:p w14:paraId="42DDF7B5" w14:textId="02C9CB80" w:rsidR="0001520C" w:rsidRPr="0001520C" w:rsidRDefault="00E307F9" w:rsidP="0082263F">
      <w:pPr>
        <w:spacing w:after="0"/>
        <w:jc w:val="right"/>
        <w:rPr>
          <w:rFonts w:ascii="PT Astra Serif" w:hAnsi="PT Astra Serif"/>
          <w:b/>
          <w:bCs/>
          <w:sz w:val="22"/>
          <w:szCs w:val="22"/>
        </w:rPr>
      </w:pPr>
      <w:r>
        <w:rPr>
          <w:rFonts w:ascii="PT Astra Serif" w:hAnsi="PT Astra Serif"/>
          <w:b/>
          <w:bCs/>
          <w:sz w:val="22"/>
          <w:szCs w:val="22"/>
        </w:rPr>
        <w:t xml:space="preserve"> </w:t>
      </w:r>
    </w:p>
    <w:p w14:paraId="1F95FBE6" w14:textId="4FC784B4" w:rsidR="0013623D" w:rsidRPr="00DB7CFE" w:rsidRDefault="0001520C" w:rsidP="0001520C">
      <w:pPr>
        <w:spacing w:after="0"/>
        <w:jc w:val="center"/>
        <w:rPr>
          <w:rFonts w:ascii="PT Astra Serif" w:hAnsi="PT Astra Serif"/>
          <w:b/>
          <w:bCs/>
          <w:sz w:val="22"/>
        </w:rPr>
      </w:pPr>
      <w:r w:rsidRPr="00DB7CFE">
        <w:rPr>
          <w:rFonts w:ascii="PT Astra Serif" w:hAnsi="PT Astra Serif"/>
          <w:b/>
          <w:bCs/>
          <w:sz w:val="22"/>
        </w:rPr>
        <w:t>Описание объекта закупки (Техническое задание)</w:t>
      </w:r>
    </w:p>
    <w:p w14:paraId="57ED5FF3" w14:textId="77777777" w:rsidR="0013623D" w:rsidRPr="00DB7CFE" w:rsidRDefault="0013623D" w:rsidP="006315FC">
      <w:pPr>
        <w:spacing w:after="0"/>
        <w:ind w:left="360"/>
        <w:rPr>
          <w:rFonts w:ascii="PT Astra Serif" w:hAnsi="PT Astra Serif"/>
          <w:b/>
          <w:sz w:val="22"/>
        </w:rPr>
      </w:pPr>
      <w:bookmarkStart w:id="1" w:name="_Ref353189530"/>
    </w:p>
    <w:p w14:paraId="4886CC5C" w14:textId="77777777" w:rsidR="0013623D" w:rsidRPr="00DB7CFE" w:rsidRDefault="0013623D" w:rsidP="006315FC">
      <w:pPr>
        <w:spacing w:after="0"/>
        <w:ind w:right="-1"/>
        <w:rPr>
          <w:rFonts w:ascii="PT Astra Serif" w:hAnsi="PT Astra Serif"/>
          <w:b/>
          <w:sz w:val="22"/>
        </w:rPr>
      </w:pPr>
      <w:r w:rsidRPr="00DB7CFE">
        <w:rPr>
          <w:rFonts w:ascii="PT Astra Serif" w:hAnsi="PT Astra Serif"/>
          <w:b/>
          <w:sz w:val="22"/>
        </w:rPr>
        <w:t xml:space="preserve">Место, условия и сроки (периоды) поставки товаров: </w:t>
      </w:r>
    </w:p>
    <w:p w14:paraId="67491AB3" w14:textId="3A6868EB" w:rsidR="00F05064" w:rsidRPr="00DB7CFE" w:rsidRDefault="0013623D" w:rsidP="00F05064">
      <w:pPr>
        <w:spacing w:after="0"/>
        <w:ind w:right="-1"/>
        <w:rPr>
          <w:rFonts w:ascii="PT Astra Serif" w:hAnsi="PT Astra Serif"/>
          <w:sz w:val="22"/>
        </w:rPr>
      </w:pPr>
      <w:r w:rsidRPr="00DB7CFE">
        <w:rPr>
          <w:rFonts w:ascii="PT Astra Serif" w:hAnsi="PT Astra Serif"/>
          <w:sz w:val="22"/>
        </w:rPr>
        <w:t xml:space="preserve">Место поставки: </w:t>
      </w:r>
      <w:r w:rsidR="00F05064" w:rsidRPr="00DB7CFE">
        <w:rPr>
          <w:rFonts w:ascii="PT Astra Serif" w:hAnsi="PT Astra Serif"/>
          <w:sz w:val="22"/>
        </w:rPr>
        <w:t>Муниципальное бюджетное общеобразовательное учреждение «</w:t>
      </w:r>
      <w:r w:rsidR="004E4B8A" w:rsidRPr="00DB7CFE">
        <w:rPr>
          <w:rFonts w:ascii="PT Astra Serif" w:hAnsi="PT Astra Serif"/>
          <w:sz w:val="22"/>
        </w:rPr>
        <w:t>Гимназия»</w:t>
      </w:r>
    </w:p>
    <w:p w14:paraId="7A923963" w14:textId="144891D5" w:rsidR="00F05064" w:rsidRPr="00DB7CFE" w:rsidRDefault="004E4B8A" w:rsidP="00F05064">
      <w:pPr>
        <w:spacing w:after="0"/>
        <w:ind w:right="-1"/>
        <w:rPr>
          <w:rFonts w:ascii="PT Astra Serif" w:hAnsi="PT Astra Serif"/>
          <w:sz w:val="22"/>
        </w:rPr>
      </w:pPr>
      <w:r w:rsidRPr="00DB7CFE">
        <w:rPr>
          <w:rFonts w:ascii="PT Astra Serif" w:hAnsi="PT Astra Serif"/>
          <w:sz w:val="22"/>
        </w:rPr>
        <w:t>628260, ул. Мира</w:t>
      </w:r>
      <w:r w:rsidR="00F05064" w:rsidRPr="00DB7CFE">
        <w:rPr>
          <w:rFonts w:ascii="PT Astra Serif" w:hAnsi="PT Astra Serif"/>
          <w:sz w:val="22"/>
        </w:rPr>
        <w:t xml:space="preserve">, </w:t>
      </w:r>
      <w:r w:rsidRPr="00DB7CFE">
        <w:rPr>
          <w:rFonts w:ascii="PT Astra Serif" w:hAnsi="PT Astra Serif"/>
          <w:sz w:val="22"/>
        </w:rPr>
        <w:t>6</w:t>
      </w:r>
      <w:r w:rsidR="00F05064" w:rsidRPr="00DB7CFE">
        <w:rPr>
          <w:rFonts w:ascii="PT Astra Serif" w:hAnsi="PT Astra Serif"/>
          <w:sz w:val="22"/>
        </w:rPr>
        <w:t xml:space="preserve">, г. Югорск, Ханты - Мансийский автономный </w:t>
      </w:r>
      <w:r w:rsidRPr="00DB7CFE">
        <w:rPr>
          <w:rFonts w:ascii="PT Astra Serif" w:hAnsi="PT Astra Serif"/>
          <w:sz w:val="22"/>
        </w:rPr>
        <w:t>округ - Югра.</w:t>
      </w:r>
      <w:r w:rsidR="00F05064" w:rsidRPr="00DB7CFE">
        <w:rPr>
          <w:rFonts w:ascii="PT Astra Serif" w:hAnsi="PT Astra Serif"/>
          <w:sz w:val="22"/>
        </w:rPr>
        <w:t xml:space="preserve"> </w:t>
      </w:r>
    </w:p>
    <w:p w14:paraId="6038C26C" w14:textId="4FB94F26" w:rsidR="00F81D0A" w:rsidRPr="00DB7CFE" w:rsidRDefault="00F81D0A" w:rsidP="00F81D0A">
      <w:pPr>
        <w:spacing w:after="0"/>
        <w:ind w:right="-1"/>
        <w:rPr>
          <w:rFonts w:ascii="PT Astra Serif" w:eastAsia="Calibri" w:hAnsi="PT Astra Serif"/>
          <w:sz w:val="22"/>
          <w:lang w:val="x-none" w:eastAsia="x-none"/>
        </w:rPr>
      </w:pPr>
      <w:r w:rsidRPr="00DB7CFE">
        <w:rPr>
          <w:rFonts w:ascii="PT Astra Serif" w:eastAsia="Calibri" w:hAnsi="PT Astra Serif"/>
          <w:b/>
          <w:sz w:val="22"/>
          <w:lang w:val="x-none" w:eastAsia="x-none"/>
        </w:rPr>
        <w:t>Сроки поставки:</w:t>
      </w:r>
      <w:r w:rsidRPr="00DB7CFE">
        <w:rPr>
          <w:rFonts w:ascii="PT Astra Serif" w:eastAsia="Calibri" w:hAnsi="PT Astra Serif"/>
          <w:b/>
          <w:sz w:val="22"/>
          <w:lang w:eastAsia="x-none"/>
        </w:rPr>
        <w:t xml:space="preserve"> </w:t>
      </w:r>
      <w:r w:rsidRPr="00DB7CFE">
        <w:rPr>
          <w:rFonts w:ascii="PT Astra Serif" w:eastAsia="Calibri" w:hAnsi="PT Astra Serif"/>
          <w:sz w:val="22"/>
          <w:lang w:val="x-none" w:eastAsia="x-none"/>
        </w:rPr>
        <w:t>поставка т</w:t>
      </w:r>
      <w:r w:rsidR="00C74B1B" w:rsidRPr="00DB7CFE">
        <w:rPr>
          <w:rFonts w:ascii="PT Astra Serif" w:eastAsia="Calibri" w:hAnsi="PT Astra Serif"/>
          <w:sz w:val="22"/>
          <w:lang w:val="x-none" w:eastAsia="x-none"/>
        </w:rPr>
        <w:t xml:space="preserve">овара должна осуществляться </w:t>
      </w:r>
      <w:r w:rsidR="009C2680" w:rsidRPr="00DB7CFE">
        <w:rPr>
          <w:rFonts w:ascii="PT Astra Serif" w:eastAsia="Calibri" w:hAnsi="PT Astra Serif"/>
          <w:bCs/>
          <w:sz w:val="22"/>
          <w:lang w:val="x-none" w:eastAsia="x-none"/>
        </w:rPr>
        <w:t>с</w:t>
      </w:r>
      <w:r w:rsidR="009C2680" w:rsidRPr="00DB7CFE">
        <w:rPr>
          <w:rFonts w:ascii="PT Astra Serif" w:eastAsia="Calibri" w:hAnsi="PT Astra Serif"/>
          <w:bCs/>
          <w:sz w:val="22"/>
          <w:lang w:eastAsia="x-none"/>
        </w:rPr>
        <w:t xml:space="preserve"> </w:t>
      </w:r>
      <w:r w:rsidR="00B25A6C" w:rsidRPr="00DB7CFE">
        <w:rPr>
          <w:rFonts w:ascii="PT Astra Serif" w:eastAsia="Calibri" w:hAnsi="PT Astra Serif"/>
          <w:bCs/>
          <w:sz w:val="22"/>
          <w:lang w:eastAsia="x-none"/>
        </w:rPr>
        <w:t>09 января 2026</w:t>
      </w:r>
      <w:r w:rsidR="00875823" w:rsidRPr="00DB7CFE">
        <w:rPr>
          <w:rFonts w:ascii="PT Astra Serif" w:eastAsia="Calibri" w:hAnsi="PT Astra Serif"/>
          <w:bCs/>
          <w:sz w:val="22"/>
          <w:lang w:eastAsia="x-none"/>
        </w:rPr>
        <w:t xml:space="preserve"> г.</w:t>
      </w:r>
      <w:r w:rsidR="009C2680" w:rsidRPr="00DB7CFE">
        <w:rPr>
          <w:rFonts w:ascii="PT Astra Serif" w:eastAsia="Calibri" w:hAnsi="PT Astra Serif"/>
          <w:bCs/>
          <w:sz w:val="22"/>
          <w:lang w:eastAsia="x-none"/>
        </w:rPr>
        <w:t xml:space="preserve"> </w:t>
      </w:r>
      <w:r w:rsidR="004A0586" w:rsidRPr="00DB7CFE">
        <w:rPr>
          <w:rFonts w:ascii="PT Astra Serif" w:eastAsia="Calibri" w:hAnsi="PT Astra Serif"/>
          <w:sz w:val="22"/>
          <w:lang w:val="x-none" w:eastAsia="x-none"/>
        </w:rPr>
        <w:t xml:space="preserve">по </w:t>
      </w:r>
      <w:r w:rsidR="00B25A6C" w:rsidRPr="00DB7CFE">
        <w:rPr>
          <w:rFonts w:ascii="PT Astra Serif" w:eastAsia="Calibri" w:hAnsi="PT Astra Serif"/>
          <w:sz w:val="22"/>
          <w:lang w:eastAsia="x-none"/>
        </w:rPr>
        <w:t>20</w:t>
      </w:r>
      <w:r w:rsidRPr="00DB7CFE">
        <w:rPr>
          <w:rFonts w:ascii="PT Astra Serif" w:eastAsia="Calibri" w:hAnsi="PT Astra Serif"/>
          <w:sz w:val="22"/>
          <w:lang w:val="x-none" w:eastAsia="x-none"/>
        </w:rPr>
        <w:t xml:space="preserve"> </w:t>
      </w:r>
      <w:r w:rsidR="004A0586" w:rsidRPr="00DB7CFE">
        <w:rPr>
          <w:rFonts w:ascii="PT Astra Serif" w:eastAsia="Calibri" w:hAnsi="PT Astra Serif"/>
          <w:sz w:val="22"/>
          <w:lang w:eastAsia="x-none"/>
        </w:rPr>
        <w:t>декабря</w:t>
      </w:r>
      <w:r w:rsidR="0054020E" w:rsidRPr="00DB7CFE">
        <w:rPr>
          <w:rFonts w:ascii="PT Astra Serif" w:eastAsia="Calibri" w:hAnsi="PT Astra Serif"/>
          <w:sz w:val="22"/>
          <w:lang w:val="x-none" w:eastAsia="x-none"/>
        </w:rPr>
        <w:t xml:space="preserve"> 202</w:t>
      </w:r>
      <w:r w:rsidR="00B25A6C" w:rsidRPr="00DB7CFE">
        <w:rPr>
          <w:rFonts w:ascii="PT Astra Serif" w:eastAsia="Calibri" w:hAnsi="PT Astra Serif"/>
          <w:sz w:val="22"/>
          <w:lang w:eastAsia="x-none"/>
        </w:rPr>
        <w:t>6</w:t>
      </w:r>
      <w:r w:rsidRPr="00DB7CFE">
        <w:rPr>
          <w:rFonts w:ascii="PT Astra Serif" w:eastAsia="Calibri" w:hAnsi="PT Astra Serif"/>
          <w:sz w:val="22"/>
          <w:lang w:val="x-none" w:eastAsia="x-none"/>
        </w:rPr>
        <w:t xml:space="preserve"> г., 3 раза в неделю (понедельник, среда, пятница) по письменной заявке Заказчика с 9-00 часов до 12-00 часов местного времени.</w:t>
      </w:r>
    </w:p>
    <w:p w14:paraId="7C87A4DD" w14:textId="77777777" w:rsidR="00F81D0A" w:rsidRPr="00DB7CFE" w:rsidRDefault="00F81D0A" w:rsidP="00F81D0A">
      <w:pPr>
        <w:spacing w:after="0"/>
        <w:ind w:right="-1"/>
        <w:rPr>
          <w:rFonts w:ascii="PT Astra Serif" w:eastAsia="Calibri" w:hAnsi="PT Astra Serif"/>
          <w:b/>
          <w:sz w:val="22"/>
          <w:lang w:eastAsia="x-none"/>
        </w:rPr>
      </w:pPr>
      <w:r w:rsidRPr="00DB7CFE">
        <w:rPr>
          <w:rFonts w:ascii="PT Astra Serif" w:eastAsia="Calibri" w:hAnsi="PT Astra Serif"/>
          <w:b/>
          <w:sz w:val="22"/>
          <w:lang w:val="x-none" w:eastAsia="x-none"/>
        </w:rPr>
        <w:t>Количество поставляемого товара:</w:t>
      </w:r>
      <w:r w:rsidRPr="00DB7CFE">
        <w:rPr>
          <w:rFonts w:ascii="PT Astra Serif" w:eastAsia="Calibri" w:hAnsi="PT Astra Serif"/>
          <w:b/>
          <w:sz w:val="22"/>
          <w:lang w:eastAsia="x-none"/>
        </w:rPr>
        <w:t xml:space="preserve"> </w:t>
      </w:r>
      <w:r w:rsidRPr="00DB7CFE">
        <w:rPr>
          <w:rFonts w:ascii="PT Astra Serif" w:eastAsia="Calibri" w:hAnsi="PT Astra Serif"/>
          <w:sz w:val="22"/>
          <w:lang w:val="x-none" w:eastAsia="x-none"/>
        </w:rPr>
        <w:t>В соответствии с настоящим техническим заданием и условиями гражданско-правового договора</w:t>
      </w:r>
      <w:r w:rsidRPr="00DB7CFE">
        <w:rPr>
          <w:rFonts w:ascii="PT Astra Serif" w:eastAsia="Calibri" w:hAnsi="PT Astra Serif"/>
          <w:sz w:val="22"/>
          <w:lang w:eastAsia="x-none"/>
        </w:rPr>
        <w:t>.</w:t>
      </w:r>
    </w:p>
    <w:p w14:paraId="7ACCA73F" w14:textId="77777777" w:rsidR="00F81D0A" w:rsidRPr="00DB7CFE" w:rsidRDefault="00F81D0A" w:rsidP="00F81D0A">
      <w:pPr>
        <w:rPr>
          <w:rFonts w:ascii="PT Astra Serif" w:hAnsi="PT Astra Serif"/>
          <w:sz w:val="22"/>
        </w:rPr>
      </w:pPr>
      <w:r w:rsidRPr="00DB7CFE">
        <w:rPr>
          <w:rFonts w:ascii="PT Astra Serif" w:eastAsia="Calibri" w:hAnsi="PT Astra Serif"/>
          <w:b/>
          <w:sz w:val="22"/>
          <w:lang w:val="x-none" w:eastAsia="x-none"/>
        </w:rPr>
        <w:t>Форма, сроки и порядок оплаты закупаемых товаров:</w:t>
      </w:r>
      <w:r w:rsidRPr="00DB7CFE">
        <w:rPr>
          <w:rFonts w:ascii="PT Astra Serif" w:eastAsia="Calibri" w:hAnsi="PT Astra Serif"/>
          <w:b/>
          <w:sz w:val="22"/>
          <w:lang w:eastAsia="x-none"/>
        </w:rPr>
        <w:t xml:space="preserve"> </w:t>
      </w:r>
      <w:r w:rsidRPr="00DB7CFE">
        <w:rPr>
          <w:rFonts w:ascii="PT Astra Serif" w:hAnsi="PT Astra Serif"/>
          <w:sz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11A43655" w:rsidR="0013623D" w:rsidRPr="00DB7CFE" w:rsidRDefault="0013623D" w:rsidP="006315FC">
      <w:pPr>
        <w:spacing w:after="0"/>
        <w:ind w:right="-1"/>
        <w:rPr>
          <w:rFonts w:ascii="PT Astra Serif" w:eastAsia="Calibri" w:hAnsi="PT Astra Serif"/>
          <w:b/>
          <w:sz w:val="22"/>
          <w:lang w:val="x-none" w:eastAsia="x-none"/>
        </w:rPr>
      </w:pPr>
      <w:r w:rsidRPr="00DB7CFE">
        <w:rPr>
          <w:rFonts w:ascii="PT Astra Serif" w:eastAsia="Calibri" w:hAnsi="PT Astra Serif"/>
          <w:b/>
          <w:sz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63C51240" w14:textId="77777777" w:rsidR="00B25A6C" w:rsidRDefault="00B25A6C" w:rsidP="006315FC">
      <w:pPr>
        <w:spacing w:after="0"/>
        <w:ind w:right="-1"/>
        <w:rPr>
          <w:rFonts w:ascii="PT Astra Serif" w:eastAsia="Calibri" w:hAnsi="PT Astra Serif"/>
          <w:b/>
          <w:lang w:val="x-none" w:eastAsia="x-none"/>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164"/>
        <w:gridCol w:w="3232"/>
        <w:gridCol w:w="850"/>
        <w:gridCol w:w="992"/>
        <w:gridCol w:w="993"/>
        <w:gridCol w:w="1559"/>
        <w:gridCol w:w="992"/>
      </w:tblGrid>
      <w:tr w:rsidR="00B25A6C" w:rsidRPr="00B910B7" w14:paraId="56F36EF5" w14:textId="77777777" w:rsidTr="00341BA0">
        <w:tc>
          <w:tcPr>
            <w:tcW w:w="566" w:type="dxa"/>
            <w:vMerge w:val="restart"/>
            <w:tcBorders>
              <w:top w:val="single" w:sz="4" w:space="0" w:color="auto"/>
              <w:left w:val="single" w:sz="4" w:space="0" w:color="auto"/>
              <w:right w:val="single" w:sz="4" w:space="0" w:color="auto"/>
            </w:tcBorders>
          </w:tcPr>
          <w:p w14:paraId="2C0AB276" w14:textId="77777777" w:rsidR="00B25A6C" w:rsidRPr="00B910B7" w:rsidRDefault="00B25A6C" w:rsidP="00341BA0">
            <w:pPr>
              <w:autoSpaceDE w:val="0"/>
              <w:autoSpaceDN w:val="0"/>
              <w:adjustRightInd w:val="0"/>
              <w:spacing w:after="0"/>
              <w:rPr>
                <w:rFonts w:ascii="PT Astra Serif" w:hAnsi="PT Astra Serif"/>
                <w:sz w:val="18"/>
                <w:szCs w:val="18"/>
              </w:rPr>
            </w:pPr>
            <w:r w:rsidRPr="00B910B7">
              <w:rPr>
                <w:rFonts w:ascii="PT Astra Serif" w:hAnsi="PT Astra Serif"/>
                <w:sz w:val="18"/>
                <w:szCs w:val="18"/>
              </w:rPr>
              <w:t>№ п/п</w:t>
            </w:r>
          </w:p>
          <w:p w14:paraId="316D1543" w14:textId="77777777" w:rsidR="00B25A6C" w:rsidRPr="00B910B7" w:rsidRDefault="00B25A6C" w:rsidP="00341BA0">
            <w:pPr>
              <w:autoSpaceDE w:val="0"/>
              <w:autoSpaceDN w:val="0"/>
              <w:adjustRightInd w:val="0"/>
              <w:spacing w:after="0"/>
              <w:ind w:firstLine="567"/>
              <w:rPr>
                <w:rFonts w:ascii="PT Astra Serif" w:hAnsi="PT Astra Serif"/>
                <w:sz w:val="18"/>
                <w:szCs w:val="18"/>
              </w:rPr>
            </w:pPr>
          </w:p>
        </w:tc>
        <w:tc>
          <w:tcPr>
            <w:tcW w:w="9782" w:type="dxa"/>
            <w:gridSpan w:val="7"/>
            <w:tcBorders>
              <w:top w:val="single" w:sz="4" w:space="0" w:color="auto"/>
              <w:left w:val="single" w:sz="4" w:space="0" w:color="auto"/>
              <w:bottom w:val="single" w:sz="4" w:space="0" w:color="auto"/>
              <w:right w:val="single" w:sz="4" w:space="0" w:color="auto"/>
            </w:tcBorders>
            <w:hideMark/>
          </w:tcPr>
          <w:p w14:paraId="40D56E40" w14:textId="77777777" w:rsidR="00B25A6C" w:rsidRPr="00B910B7" w:rsidRDefault="00B25A6C" w:rsidP="00341BA0">
            <w:pPr>
              <w:autoSpaceDE w:val="0"/>
              <w:autoSpaceDN w:val="0"/>
              <w:adjustRightInd w:val="0"/>
              <w:spacing w:after="0"/>
              <w:ind w:firstLine="567"/>
              <w:jc w:val="center"/>
              <w:rPr>
                <w:rFonts w:ascii="PT Astra Serif" w:hAnsi="PT Astra Serif"/>
                <w:sz w:val="18"/>
                <w:szCs w:val="18"/>
              </w:rPr>
            </w:pPr>
            <w:r w:rsidRPr="00B910B7">
              <w:rPr>
                <w:rFonts w:ascii="PT Astra Serif" w:hAnsi="PT Astra Serif"/>
                <w:sz w:val="18"/>
                <w:szCs w:val="18"/>
              </w:rPr>
              <w:t>Предмет гражданско-правового договора</w:t>
            </w:r>
          </w:p>
        </w:tc>
      </w:tr>
      <w:tr w:rsidR="00B25A6C" w:rsidRPr="00B910B7" w14:paraId="3345F9BA" w14:textId="77777777" w:rsidTr="00341BA0">
        <w:trPr>
          <w:trHeight w:val="1699"/>
        </w:trPr>
        <w:tc>
          <w:tcPr>
            <w:tcW w:w="566" w:type="dxa"/>
            <w:vMerge/>
            <w:tcBorders>
              <w:left w:val="single" w:sz="4" w:space="0" w:color="auto"/>
              <w:right w:val="single" w:sz="4" w:space="0" w:color="auto"/>
            </w:tcBorders>
          </w:tcPr>
          <w:p w14:paraId="53F48172" w14:textId="77777777" w:rsidR="00B25A6C" w:rsidRPr="00B910B7" w:rsidRDefault="00B25A6C" w:rsidP="00341BA0">
            <w:pPr>
              <w:autoSpaceDE w:val="0"/>
              <w:autoSpaceDN w:val="0"/>
              <w:adjustRightInd w:val="0"/>
              <w:spacing w:after="0"/>
              <w:ind w:firstLine="567"/>
              <w:rPr>
                <w:rFonts w:ascii="PT Astra Serif" w:hAnsi="PT Astra Serif"/>
                <w:sz w:val="18"/>
                <w:szCs w:val="18"/>
              </w:rPr>
            </w:pPr>
          </w:p>
        </w:tc>
        <w:tc>
          <w:tcPr>
            <w:tcW w:w="1164" w:type="dxa"/>
            <w:tcBorders>
              <w:top w:val="single" w:sz="4" w:space="0" w:color="auto"/>
              <w:left w:val="single" w:sz="4" w:space="0" w:color="auto"/>
              <w:right w:val="single" w:sz="4" w:space="0" w:color="auto"/>
            </w:tcBorders>
            <w:hideMark/>
          </w:tcPr>
          <w:p w14:paraId="6616E773" w14:textId="77777777" w:rsidR="00B25A6C" w:rsidRPr="00B910B7" w:rsidRDefault="00B25A6C" w:rsidP="00341BA0">
            <w:pPr>
              <w:autoSpaceDE w:val="0"/>
              <w:autoSpaceDN w:val="0"/>
              <w:adjustRightInd w:val="0"/>
              <w:spacing w:after="0"/>
              <w:jc w:val="center"/>
              <w:rPr>
                <w:rFonts w:ascii="PT Astra Serif" w:hAnsi="PT Astra Serif"/>
                <w:sz w:val="18"/>
                <w:szCs w:val="18"/>
              </w:rPr>
            </w:pPr>
            <w:r w:rsidRPr="00B910B7">
              <w:rPr>
                <w:rFonts w:ascii="PT Astra Serif" w:hAnsi="PT Astra Serif"/>
                <w:sz w:val="18"/>
                <w:szCs w:val="18"/>
              </w:rPr>
              <w:t>Код</w:t>
            </w:r>
          </w:p>
          <w:p w14:paraId="17BA1C58" w14:textId="77777777" w:rsidR="00B25A6C" w:rsidRPr="00B910B7" w:rsidRDefault="00B25A6C" w:rsidP="00341BA0">
            <w:pPr>
              <w:autoSpaceDE w:val="0"/>
              <w:autoSpaceDN w:val="0"/>
              <w:adjustRightInd w:val="0"/>
              <w:spacing w:after="0"/>
              <w:jc w:val="center"/>
              <w:rPr>
                <w:rFonts w:ascii="PT Astra Serif" w:hAnsi="PT Astra Serif"/>
                <w:sz w:val="18"/>
                <w:szCs w:val="18"/>
              </w:rPr>
            </w:pPr>
            <w:r w:rsidRPr="00B910B7">
              <w:rPr>
                <w:rFonts w:ascii="PT Astra Serif" w:hAnsi="PT Astra Serif"/>
                <w:sz w:val="18"/>
                <w:szCs w:val="18"/>
              </w:rPr>
              <w:t>КТРУ</w:t>
            </w:r>
          </w:p>
          <w:p w14:paraId="59DE0F38" w14:textId="77777777" w:rsidR="00B25A6C" w:rsidRPr="00B910B7" w:rsidRDefault="00B25A6C" w:rsidP="00341BA0">
            <w:pPr>
              <w:autoSpaceDE w:val="0"/>
              <w:autoSpaceDN w:val="0"/>
              <w:adjustRightInd w:val="0"/>
              <w:spacing w:after="0"/>
              <w:ind w:firstLine="567"/>
              <w:jc w:val="center"/>
              <w:rPr>
                <w:rFonts w:ascii="PT Astra Serif" w:hAnsi="PT Astra Serif"/>
                <w:sz w:val="18"/>
                <w:szCs w:val="18"/>
              </w:rPr>
            </w:pPr>
          </w:p>
        </w:tc>
        <w:tc>
          <w:tcPr>
            <w:tcW w:w="3232" w:type="dxa"/>
            <w:tcBorders>
              <w:top w:val="single" w:sz="4" w:space="0" w:color="auto"/>
              <w:left w:val="single" w:sz="4" w:space="0" w:color="auto"/>
              <w:right w:val="single" w:sz="4" w:space="0" w:color="auto"/>
            </w:tcBorders>
            <w:hideMark/>
          </w:tcPr>
          <w:p w14:paraId="36FABA7A" w14:textId="77777777" w:rsidR="00B25A6C" w:rsidRPr="00B910B7" w:rsidRDefault="00B25A6C" w:rsidP="00341BA0">
            <w:pPr>
              <w:autoSpaceDE w:val="0"/>
              <w:autoSpaceDN w:val="0"/>
              <w:adjustRightInd w:val="0"/>
              <w:spacing w:after="0"/>
              <w:ind w:firstLine="34"/>
              <w:jc w:val="center"/>
              <w:rPr>
                <w:rFonts w:ascii="PT Astra Serif" w:hAnsi="PT Astra Serif"/>
                <w:sz w:val="18"/>
                <w:szCs w:val="18"/>
              </w:rPr>
            </w:pPr>
            <w:r w:rsidRPr="00B910B7">
              <w:rPr>
                <w:rFonts w:ascii="PT Astra Serif" w:hAnsi="PT Astra Serif"/>
                <w:sz w:val="18"/>
                <w:szCs w:val="18"/>
              </w:rPr>
              <w:t>Наименование и описание объекта закупки</w:t>
            </w:r>
          </w:p>
        </w:tc>
        <w:tc>
          <w:tcPr>
            <w:tcW w:w="850" w:type="dxa"/>
            <w:tcBorders>
              <w:top w:val="single" w:sz="4" w:space="0" w:color="auto"/>
              <w:left w:val="single" w:sz="4" w:space="0" w:color="auto"/>
              <w:right w:val="single" w:sz="4" w:space="0" w:color="auto"/>
            </w:tcBorders>
            <w:hideMark/>
          </w:tcPr>
          <w:p w14:paraId="4BD099B6" w14:textId="77777777" w:rsidR="00B25A6C" w:rsidRPr="00B910B7" w:rsidRDefault="00B25A6C" w:rsidP="00341BA0">
            <w:pPr>
              <w:autoSpaceDE w:val="0"/>
              <w:autoSpaceDN w:val="0"/>
              <w:adjustRightInd w:val="0"/>
              <w:spacing w:after="0"/>
              <w:jc w:val="center"/>
              <w:rPr>
                <w:rFonts w:ascii="PT Astra Serif" w:hAnsi="PT Astra Serif"/>
                <w:sz w:val="18"/>
                <w:szCs w:val="18"/>
              </w:rPr>
            </w:pPr>
            <w:r w:rsidRPr="00B910B7">
              <w:rPr>
                <w:rFonts w:ascii="PT Astra Serif" w:hAnsi="PT Astra Serif"/>
                <w:sz w:val="18"/>
                <w:szCs w:val="18"/>
              </w:rPr>
              <w:t>Ед.</w:t>
            </w:r>
          </w:p>
          <w:p w14:paraId="1CA5A839" w14:textId="77777777" w:rsidR="00B25A6C" w:rsidRPr="00B910B7" w:rsidRDefault="00B25A6C" w:rsidP="00341BA0">
            <w:pPr>
              <w:autoSpaceDE w:val="0"/>
              <w:autoSpaceDN w:val="0"/>
              <w:adjustRightInd w:val="0"/>
              <w:spacing w:after="0"/>
              <w:jc w:val="center"/>
              <w:rPr>
                <w:rFonts w:ascii="PT Astra Serif" w:hAnsi="PT Astra Serif"/>
                <w:sz w:val="18"/>
                <w:szCs w:val="18"/>
              </w:rPr>
            </w:pPr>
            <w:r w:rsidRPr="00B910B7">
              <w:rPr>
                <w:rFonts w:ascii="PT Astra Serif" w:hAnsi="PT Astra Serif"/>
                <w:sz w:val="18"/>
                <w:szCs w:val="18"/>
              </w:rPr>
              <w:t>изм.</w:t>
            </w:r>
          </w:p>
        </w:tc>
        <w:tc>
          <w:tcPr>
            <w:tcW w:w="992" w:type="dxa"/>
            <w:tcBorders>
              <w:top w:val="single" w:sz="4" w:space="0" w:color="auto"/>
              <w:left w:val="single" w:sz="4" w:space="0" w:color="auto"/>
              <w:right w:val="single" w:sz="4" w:space="0" w:color="auto"/>
            </w:tcBorders>
            <w:hideMark/>
          </w:tcPr>
          <w:p w14:paraId="1A3342AA" w14:textId="77777777" w:rsidR="00B25A6C" w:rsidRPr="00B910B7" w:rsidRDefault="00B25A6C" w:rsidP="00341BA0">
            <w:pPr>
              <w:autoSpaceDE w:val="0"/>
              <w:autoSpaceDN w:val="0"/>
              <w:adjustRightInd w:val="0"/>
              <w:spacing w:after="0"/>
              <w:jc w:val="center"/>
              <w:rPr>
                <w:rFonts w:ascii="PT Astra Serif" w:hAnsi="PT Astra Serif"/>
                <w:sz w:val="18"/>
                <w:szCs w:val="18"/>
              </w:rPr>
            </w:pPr>
            <w:r w:rsidRPr="00B910B7">
              <w:rPr>
                <w:rFonts w:ascii="PT Astra Serif" w:hAnsi="PT Astra Serif"/>
                <w:sz w:val="18"/>
                <w:szCs w:val="18"/>
              </w:rPr>
              <w:t>Количество поставляемых товаров</w:t>
            </w:r>
          </w:p>
        </w:tc>
        <w:tc>
          <w:tcPr>
            <w:tcW w:w="993" w:type="dxa"/>
            <w:tcBorders>
              <w:left w:val="single" w:sz="4" w:space="0" w:color="auto"/>
              <w:right w:val="single" w:sz="4" w:space="0" w:color="auto"/>
            </w:tcBorders>
          </w:tcPr>
          <w:p w14:paraId="3B9130D3" w14:textId="77777777" w:rsidR="00B25A6C" w:rsidRPr="00B910B7" w:rsidRDefault="00B25A6C" w:rsidP="00341BA0">
            <w:pPr>
              <w:autoSpaceDE w:val="0"/>
              <w:autoSpaceDN w:val="0"/>
              <w:adjustRightInd w:val="0"/>
              <w:spacing w:after="0"/>
              <w:jc w:val="center"/>
              <w:rPr>
                <w:rFonts w:ascii="PT Astra Serif" w:hAnsi="PT Astra Serif"/>
                <w:sz w:val="18"/>
                <w:szCs w:val="18"/>
              </w:rPr>
            </w:pPr>
            <w:r w:rsidRPr="00B910B7">
              <w:rPr>
                <w:rFonts w:ascii="PT Astra Serif" w:hAnsi="PT Astra Serif"/>
                <w:sz w:val="18"/>
                <w:szCs w:val="18"/>
              </w:rPr>
              <w:t>Остаточный срок годности</w:t>
            </w:r>
          </w:p>
        </w:tc>
        <w:tc>
          <w:tcPr>
            <w:tcW w:w="1559" w:type="dxa"/>
            <w:tcBorders>
              <w:left w:val="single" w:sz="4" w:space="0" w:color="auto"/>
              <w:right w:val="single" w:sz="4" w:space="0" w:color="auto"/>
            </w:tcBorders>
          </w:tcPr>
          <w:p w14:paraId="4C0AE9EA" w14:textId="77777777" w:rsidR="00B25A6C" w:rsidRPr="00B910B7" w:rsidRDefault="00B25A6C" w:rsidP="00341BA0">
            <w:pPr>
              <w:autoSpaceDE w:val="0"/>
              <w:autoSpaceDN w:val="0"/>
              <w:adjustRightInd w:val="0"/>
              <w:spacing w:after="0"/>
              <w:jc w:val="center"/>
              <w:rPr>
                <w:rFonts w:ascii="PT Astra Serif" w:hAnsi="PT Astra Serif"/>
                <w:sz w:val="18"/>
                <w:szCs w:val="18"/>
              </w:rPr>
            </w:pPr>
            <w:r w:rsidRPr="00BB7C85">
              <w:rPr>
                <w:rFonts w:ascii="PT Astra Serif" w:hAnsi="PT Astra Serif"/>
                <w:sz w:val="18"/>
                <w:szCs w:val="18"/>
              </w:rPr>
              <w:t>Национальный режим в соответствии с постановлением Правительства от 23.12.2024 №1875</w:t>
            </w:r>
          </w:p>
        </w:tc>
        <w:tc>
          <w:tcPr>
            <w:tcW w:w="992" w:type="dxa"/>
            <w:tcBorders>
              <w:left w:val="single" w:sz="4" w:space="0" w:color="auto"/>
              <w:right w:val="single" w:sz="4" w:space="0" w:color="auto"/>
            </w:tcBorders>
          </w:tcPr>
          <w:p w14:paraId="59BC98FD" w14:textId="77777777" w:rsidR="00B25A6C" w:rsidRPr="00B910B7" w:rsidRDefault="00B25A6C" w:rsidP="00341BA0">
            <w:pPr>
              <w:autoSpaceDE w:val="0"/>
              <w:autoSpaceDN w:val="0"/>
              <w:adjustRightInd w:val="0"/>
              <w:spacing w:after="0"/>
              <w:jc w:val="center"/>
              <w:rPr>
                <w:rFonts w:ascii="PT Astra Serif" w:hAnsi="PT Astra Serif"/>
                <w:sz w:val="18"/>
                <w:szCs w:val="18"/>
              </w:rPr>
            </w:pPr>
            <w:r w:rsidRPr="00BB7C85">
              <w:rPr>
                <w:rFonts w:ascii="PT Astra Serif" w:hAnsi="PT Astra Serif"/>
                <w:sz w:val="18"/>
                <w:szCs w:val="18"/>
              </w:rPr>
              <w:t>Номер позиции из перечня ТРУ</w:t>
            </w:r>
          </w:p>
        </w:tc>
      </w:tr>
      <w:tr w:rsidR="00742ECB" w:rsidRPr="00B910B7" w14:paraId="3A62845F" w14:textId="77777777" w:rsidTr="00E72FD8">
        <w:tc>
          <w:tcPr>
            <w:tcW w:w="566" w:type="dxa"/>
            <w:tcBorders>
              <w:top w:val="single" w:sz="4" w:space="0" w:color="auto"/>
              <w:left w:val="single" w:sz="4" w:space="0" w:color="auto"/>
              <w:bottom w:val="single" w:sz="4" w:space="0" w:color="auto"/>
              <w:right w:val="single" w:sz="4" w:space="0" w:color="auto"/>
            </w:tcBorders>
            <w:vAlign w:val="center"/>
          </w:tcPr>
          <w:p w14:paraId="1E8A29EA" w14:textId="6DFD8B05" w:rsidR="00742ECB" w:rsidRPr="00B910B7" w:rsidRDefault="00742ECB" w:rsidP="00742ECB">
            <w:pPr>
              <w:autoSpaceDE w:val="0"/>
              <w:autoSpaceDN w:val="0"/>
              <w:adjustRightInd w:val="0"/>
              <w:spacing w:after="0"/>
              <w:jc w:val="center"/>
              <w:rPr>
                <w:rFonts w:ascii="PT Astra Serif" w:hAnsi="PT Astra Serif"/>
                <w:sz w:val="18"/>
                <w:szCs w:val="18"/>
              </w:rPr>
            </w:pPr>
            <w:r w:rsidRPr="00A5026A">
              <w:rPr>
                <w:rFonts w:ascii="PT Astra Serif" w:hAnsi="PT Astra Serif"/>
                <w:sz w:val="18"/>
                <w:szCs w:val="18"/>
              </w:rPr>
              <w:t>1</w:t>
            </w:r>
          </w:p>
        </w:tc>
        <w:tc>
          <w:tcPr>
            <w:tcW w:w="1164" w:type="dxa"/>
            <w:tcBorders>
              <w:top w:val="single" w:sz="4" w:space="0" w:color="auto"/>
              <w:left w:val="single" w:sz="4" w:space="0" w:color="auto"/>
              <w:bottom w:val="single" w:sz="4" w:space="0" w:color="auto"/>
              <w:right w:val="single" w:sz="4" w:space="0" w:color="auto"/>
            </w:tcBorders>
            <w:vAlign w:val="center"/>
          </w:tcPr>
          <w:p w14:paraId="3576CB94" w14:textId="1FBE19FE" w:rsidR="00742ECB" w:rsidRPr="00B910B7" w:rsidRDefault="00742ECB" w:rsidP="00742ECB">
            <w:pPr>
              <w:autoSpaceDE w:val="0"/>
              <w:autoSpaceDN w:val="0"/>
              <w:adjustRightInd w:val="0"/>
              <w:spacing w:after="0"/>
              <w:jc w:val="center"/>
              <w:rPr>
                <w:rFonts w:ascii="PT Astra Serif" w:hAnsi="PT Astra Serif"/>
                <w:sz w:val="18"/>
                <w:szCs w:val="18"/>
              </w:rPr>
            </w:pPr>
            <w:r>
              <w:rPr>
                <w:rFonts w:ascii="PT Astra Serif" w:hAnsi="PT Astra Serif" w:cs="Calibri"/>
                <w:color w:val="000000"/>
                <w:sz w:val="20"/>
                <w:szCs w:val="20"/>
              </w:rPr>
              <w:t>01.11.75.110-00000001</w:t>
            </w:r>
          </w:p>
        </w:tc>
        <w:tc>
          <w:tcPr>
            <w:tcW w:w="3232" w:type="dxa"/>
            <w:tcBorders>
              <w:top w:val="single" w:sz="4" w:space="0" w:color="auto"/>
              <w:left w:val="single" w:sz="4" w:space="0" w:color="auto"/>
              <w:bottom w:val="single" w:sz="4" w:space="0" w:color="auto"/>
              <w:right w:val="single" w:sz="4" w:space="0" w:color="auto"/>
            </w:tcBorders>
          </w:tcPr>
          <w:p w14:paraId="021F8215" w14:textId="77777777" w:rsidR="00742ECB" w:rsidRDefault="00742ECB" w:rsidP="00742ECB">
            <w:pPr>
              <w:spacing w:after="0"/>
              <w:contextualSpacing/>
              <w:rPr>
                <w:rFonts w:ascii="PT Astra Serif" w:hAnsi="PT Astra Serif" w:cs="Calibri"/>
                <w:color w:val="000000"/>
                <w:sz w:val="20"/>
                <w:szCs w:val="20"/>
              </w:rPr>
            </w:pPr>
            <w:r>
              <w:rPr>
                <w:rFonts w:ascii="PT Astra Serif" w:hAnsi="PT Astra Serif" w:cs="Calibri"/>
                <w:color w:val="000000"/>
                <w:sz w:val="20"/>
                <w:szCs w:val="20"/>
              </w:rPr>
              <w:t>Горох шлифованный.</w:t>
            </w:r>
          </w:p>
          <w:p w14:paraId="296CB0E1" w14:textId="0DCE06AC" w:rsidR="00742ECB" w:rsidRPr="00B910B7" w:rsidRDefault="00742ECB" w:rsidP="00742ECB">
            <w:pPr>
              <w:autoSpaceDE w:val="0"/>
              <w:autoSpaceDN w:val="0"/>
              <w:adjustRightInd w:val="0"/>
              <w:spacing w:after="0"/>
              <w:jc w:val="left"/>
              <w:rPr>
                <w:rFonts w:ascii="PT Astra Serif" w:hAnsi="PT Astra Serif"/>
                <w:sz w:val="18"/>
                <w:szCs w:val="18"/>
              </w:rPr>
            </w:pPr>
            <w:r>
              <w:rPr>
                <w:rFonts w:ascii="PT Astra Serif" w:hAnsi="PT Astra Serif" w:cs="Calibri"/>
                <w:color w:val="000000"/>
                <w:sz w:val="20"/>
                <w:szCs w:val="20"/>
              </w:rPr>
              <w:t>Вид зерна: колотое. Сорт: не ниже первого.</w:t>
            </w:r>
          </w:p>
        </w:tc>
        <w:tc>
          <w:tcPr>
            <w:tcW w:w="850" w:type="dxa"/>
            <w:tcBorders>
              <w:top w:val="single" w:sz="4" w:space="0" w:color="auto"/>
              <w:left w:val="single" w:sz="4" w:space="0" w:color="auto"/>
              <w:bottom w:val="single" w:sz="4" w:space="0" w:color="auto"/>
              <w:right w:val="single" w:sz="4" w:space="0" w:color="auto"/>
            </w:tcBorders>
            <w:vAlign w:val="center"/>
            <w:hideMark/>
          </w:tcPr>
          <w:p w14:paraId="49CA5F7C" w14:textId="73B11C89" w:rsidR="00742ECB" w:rsidRPr="00B910B7" w:rsidRDefault="00742ECB" w:rsidP="00742ECB">
            <w:pPr>
              <w:autoSpaceDE w:val="0"/>
              <w:autoSpaceDN w:val="0"/>
              <w:adjustRightInd w:val="0"/>
              <w:spacing w:after="0"/>
              <w:jc w:val="center"/>
              <w:rPr>
                <w:rFonts w:ascii="PT Astra Serif" w:hAnsi="PT Astra Serif"/>
                <w:sz w:val="18"/>
                <w:szCs w:val="18"/>
              </w:rPr>
            </w:pPr>
            <w:r>
              <w:rPr>
                <w:rFonts w:ascii="PT Astra Serif" w:hAnsi="PT Astra Serif"/>
                <w:sz w:val="18"/>
                <w:szCs w:val="18"/>
              </w:rPr>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73BDF747" w14:textId="010365C3" w:rsidR="00742ECB" w:rsidRPr="00B910B7" w:rsidRDefault="00742ECB" w:rsidP="00742ECB">
            <w:pPr>
              <w:autoSpaceDE w:val="0"/>
              <w:autoSpaceDN w:val="0"/>
              <w:adjustRightInd w:val="0"/>
              <w:spacing w:after="0"/>
              <w:jc w:val="center"/>
              <w:rPr>
                <w:rFonts w:ascii="PT Astra Serif" w:hAnsi="PT Astra Serif"/>
                <w:sz w:val="18"/>
                <w:szCs w:val="18"/>
              </w:rPr>
            </w:pPr>
            <w:r>
              <w:rPr>
                <w:rFonts w:ascii="PT Astra Serif" w:hAnsi="PT Astra Serif"/>
                <w:sz w:val="18"/>
                <w:szCs w:val="18"/>
              </w:rPr>
              <w:t>300</w:t>
            </w:r>
          </w:p>
        </w:tc>
        <w:tc>
          <w:tcPr>
            <w:tcW w:w="993" w:type="dxa"/>
            <w:tcBorders>
              <w:top w:val="single" w:sz="4" w:space="0" w:color="auto"/>
              <w:left w:val="single" w:sz="4" w:space="0" w:color="auto"/>
              <w:bottom w:val="single" w:sz="4" w:space="0" w:color="auto"/>
              <w:right w:val="single" w:sz="4" w:space="0" w:color="auto"/>
            </w:tcBorders>
            <w:vAlign w:val="center"/>
          </w:tcPr>
          <w:p w14:paraId="59C459D3" w14:textId="5395AC7E" w:rsidR="00742ECB" w:rsidRPr="00B910B7" w:rsidRDefault="00742ECB" w:rsidP="00742ECB">
            <w:pPr>
              <w:autoSpaceDE w:val="0"/>
              <w:autoSpaceDN w:val="0"/>
              <w:adjustRightInd w:val="0"/>
              <w:spacing w:after="0"/>
              <w:jc w:val="center"/>
              <w:rPr>
                <w:rFonts w:ascii="PT Astra Serif" w:hAnsi="PT Astra Serif"/>
                <w:sz w:val="18"/>
                <w:szCs w:val="18"/>
              </w:rPr>
            </w:pPr>
            <w:r w:rsidRPr="00F90AB5">
              <w:rPr>
                <w:rFonts w:ascii="PT Astra Serif" w:hAnsi="PT Astra Serif"/>
                <w:sz w:val="18"/>
                <w:szCs w:val="18"/>
              </w:rPr>
              <w:t>не менее 6 месяцев</w:t>
            </w:r>
          </w:p>
        </w:tc>
        <w:tc>
          <w:tcPr>
            <w:tcW w:w="1559" w:type="dxa"/>
            <w:tcBorders>
              <w:top w:val="single" w:sz="4" w:space="0" w:color="auto"/>
              <w:left w:val="single" w:sz="4" w:space="0" w:color="auto"/>
              <w:bottom w:val="single" w:sz="4" w:space="0" w:color="auto"/>
              <w:right w:val="single" w:sz="4" w:space="0" w:color="auto"/>
            </w:tcBorders>
            <w:vAlign w:val="center"/>
          </w:tcPr>
          <w:p w14:paraId="5CB6D761" w14:textId="1D2A8F86" w:rsidR="00742ECB" w:rsidRPr="00B910B7" w:rsidRDefault="00742ECB" w:rsidP="00742ECB">
            <w:pPr>
              <w:autoSpaceDE w:val="0"/>
              <w:autoSpaceDN w:val="0"/>
              <w:adjustRightInd w:val="0"/>
              <w:spacing w:after="0"/>
              <w:jc w:val="center"/>
              <w:rPr>
                <w:rFonts w:ascii="PT Astra Serif" w:hAnsi="PT Astra Serif"/>
                <w:sz w:val="18"/>
                <w:szCs w:val="18"/>
              </w:rPr>
            </w:pPr>
            <w:r w:rsidRPr="00A5026A">
              <w:rPr>
                <w:sz w:val="18"/>
                <w:szCs w:val="18"/>
              </w:rPr>
              <w:t>Преимущество</w:t>
            </w:r>
          </w:p>
        </w:tc>
        <w:tc>
          <w:tcPr>
            <w:tcW w:w="992" w:type="dxa"/>
            <w:tcBorders>
              <w:top w:val="single" w:sz="4" w:space="0" w:color="auto"/>
              <w:left w:val="single" w:sz="4" w:space="0" w:color="auto"/>
              <w:bottom w:val="single" w:sz="4" w:space="0" w:color="auto"/>
              <w:right w:val="single" w:sz="4" w:space="0" w:color="auto"/>
            </w:tcBorders>
          </w:tcPr>
          <w:p w14:paraId="6D719B5F" w14:textId="03AAB766" w:rsidR="00742ECB" w:rsidRPr="00B910B7" w:rsidRDefault="00742ECB" w:rsidP="00742ECB">
            <w:pPr>
              <w:autoSpaceDE w:val="0"/>
              <w:autoSpaceDN w:val="0"/>
              <w:adjustRightInd w:val="0"/>
              <w:spacing w:after="0"/>
              <w:jc w:val="center"/>
              <w:rPr>
                <w:rFonts w:ascii="PT Astra Serif" w:hAnsi="PT Astra Serif"/>
                <w:sz w:val="18"/>
                <w:szCs w:val="18"/>
              </w:rPr>
            </w:pPr>
          </w:p>
        </w:tc>
      </w:tr>
      <w:tr w:rsidR="00742ECB" w:rsidRPr="00B910B7" w14:paraId="114BD302" w14:textId="77777777" w:rsidTr="00E72FD8">
        <w:tc>
          <w:tcPr>
            <w:tcW w:w="566" w:type="dxa"/>
            <w:tcBorders>
              <w:top w:val="single" w:sz="4" w:space="0" w:color="auto"/>
              <w:left w:val="single" w:sz="4" w:space="0" w:color="auto"/>
              <w:bottom w:val="single" w:sz="4" w:space="0" w:color="auto"/>
              <w:right w:val="single" w:sz="4" w:space="0" w:color="auto"/>
            </w:tcBorders>
            <w:vAlign w:val="center"/>
          </w:tcPr>
          <w:p w14:paraId="1A86D464" w14:textId="39829D0C" w:rsidR="00742ECB" w:rsidRPr="00B910B7" w:rsidRDefault="00742ECB" w:rsidP="00742ECB">
            <w:pPr>
              <w:autoSpaceDE w:val="0"/>
              <w:autoSpaceDN w:val="0"/>
              <w:adjustRightInd w:val="0"/>
              <w:spacing w:after="0"/>
              <w:jc w:val="center"/>
              <w:rPr>
                <w:rFonts w:ascii="PT Astra Serif" w:hAnsi="PT Astra Serif"/>
                <w:sz w:val="18"/>
                <w:szCs w:val="18"/>
              </w:rPr>
            </w:pPr>
            <w:r w:rsidRPr="00A5026A">
              <w:rPr>
                <w:rFonts w:ascii="PT Astra Serif" w:hAnsi="PT Astra Serif"/>
                <w:sz w:val="18"/>
                <w:szCs w:val="18"/>
              </w:rPr>
              <w:t>2</w:t>
            </w:r>
          </w:p>
        </w:tc>
        <w:tc>
          <w:tcPr>
            <w:tcW w:w="1164" w:type="dxa"/>
            <w:tcBorders>
              <w:top w:val="single" w:sz="4" w:space="0" w:color="auto"/>
              <w:left w:val="single" w:sz="4" w:space="0" w:color="auto"/>
              <w:bottom w:val="single" w:sz="4" w:space="0" w:color="auto"/>
              <w:right w:val="single" w:sz="4" w:space="0" w:color="auto"/>
            </w:tcBorders>
            <w:vAlign w:val="center"/>
          </w:tcPr>
          <w:p w14:paraId="418EC796" w14:textId="5AF7D573" w:rsidR="00742ECB" w:rsidRPr="00B910B7" w:rsidRDefault="00742ECB" w:rsidP="00742ECB">
            <w:pPr>
              <w:autoSpaceDE w:val="0"/>
              <w:autoSpaceDN w:val="0"/>
              <w:adjustRightInd w:val="0"/>
              <w:spacing w:after="0"/>
              <w:jc w:val="center"/>
              <w:rPr>
                <w:rFonts w:ascii="PT Astra Serif" w:hAnsi="PT Astra Serif"/>
                <w:sz w:val="18"/>
                <w:szCs w:val="18"/>
              </w:rPr>
            </w:pPr>
            <w:r>
              <w:rPr>
                <w:rFonts w:ascii="PT Astra Serif" w:hAnsi="PT Astra Serif" w:cs="Calibri"/>
                <w:color w:val="000000"/>
                <w:sz w:val="20"/>
                <w:szCs w:val="20"/>
              </w:rPr>
              <w:t>10.83.12.120-00000003</w:t>
            </w:r>
          </w:p>
        </w:tc>
        <w:tc>
          <w:tcPr>
            <w:tcW w:w="3232" w:type="dxa"/>
            <w:tcBorders>
              <w:top w:val="single" w:sz="4" w:space="0" w:color="auto"/>
              <w:left w:val="single" w:sz="4" w:space="0" w:color="auto"/>
              <w:bottom w:val="single" w:sz="4" w:space="0" w:color="auto"/>
              <w:right w:val="single" w:sz="4" w:space="0" w:color="auto"/>
            </w:tcBorders>
          </w:tcPr>
          <w:p w14:paraId="1738E93B" w14:textId="77777777" w:rsidR="00742ECB" w:rsidRDefault="00742ECB" w:rsidP="00742ECB">
            <w:pPr>
              <w:spacing w:after="0"/>
              <w:contextualSpacing/>
              <w:rPr>
                <w:rFonts w:ascii="PT Astra Serif" w:hAnsi="PT Astra Serif" w:cs="Calibri"/>
                <w:color w:val="000000"/>
                <w:sz w:val="20"/>
                <w:szCs w:val="20"/>
              </w:rPr>
            </w:pPr>
            <w:r>
              <w:rPr>
                <w:rFonts w:ascii="PT Astra Serif" w:hAnsi="PT Astra Serif" w:cs="Calibri"/>
                <w:color w:val="000000"/>
                <w:sz w:val="20"/>
                <w:szCs w:val="20"/>
              </w:rPr>
              <w:t xml:space="preserve">Кофейный напиток. </w:t>
            </w:r>
          </w:p>
          <w:p w14:paraId="7D5829C3" w14:textId="77777777" w:rsidR="00742ECB" w:rsidRDefault="00742ECB" w:rsidP="00742ECB">
            <w:pPr>
              <w:spacing w:after="0"/>
              <w:contextualSpacing/>
              <w:rPr>
                <w:rFonts w:ascii="PT Astra Serif" w:hAnsi="PT Astra Serif" w:cs="Calibri"/>
                <w:color w:val="000000"/>
                <w:sz w:val="20"/>
                <w:szCs w:val="20"/>
              </w:rPr>
            </w:pPr>
            <w:r>
              <w:rPr>
                <w:rFonts w:ascii="PT Astra Serif" w:hAnsi="PT Astra Serif" w:cs="Calibri"/>
                <w:color w:val="000000"/>
                <w:sz w:val="20"/>
                <w:szCs w:val="20"/>
              </w:rPr>
              <w:t xml:space="preserve">Вид кофейного напитка: без натурального кофе с цикорием; </w:t>
            </w:r>
          </w:p>
          <w:p w14:paraId="1D8B955E" w14:textId="3A4719EC" w:rsidR="00742ECB" w:rsidRPr="00B910B7" w:rsidRDefault="00742ECB" w:rsidP="00742ECB">
            <w:pPr>
              <w:autoSpaceDE w:val="0"/>
              <w:autoSpaceDN w:val="0"/>
              <w:adjustRightInd w:val="0"/>
              <w:spacing w:after="0"/>
              <w:jc w:val="left"/>
              <w:rPr>
                <w:rFonts w:ascii="PT Astra Serif" w:hAnsi="PT Astra Serif"/>
                <w:sz w:val="18"/>
                <w:szCs w:val="18"/>
              </w:rPr>
            </w:pPr>
            <w:r>
              <w:rPr>
                <w:rFonts w:ascii="PT Astra Serif" w:hAnsi="PT Astra Serif" w:cs="Calibri"/>
                <w:color w:val="000000"/>
                <w:sz w:val="20"/>
                <w:szCs w:val="20"/>
              </w:rPr>
              <w:t>Тип напитка: Растворимый;</w:t>
            </w:r>
          </w:p>
        </w:tc>
        <w:tc>
          <w:tcPr>
            <w:tcW w:w="850" w:type="dxa"/>
            <w:tcBorders>
              <w:top w:val="single" w:sz="4" w:space="0" w:color="auto"/>
              <w:left w:val="single" w:sz="4" w:space="0" w:color="auto"/>
              <w:bottom w:val="single" w:sz="4" w:space="0" w:color="auto"/>
              <w:right w:val="single" w:sz="4" w:space="0" w:color="auto"/>
            </w:tcBorders>
          </w:tcPr>
          <w:p w14:paraId="0EEE02C1" w14:textId="68D24F7B" w:rsidR="00742ECB" w:rsidRPr="00B910B7" w:rsidRDefault="00742ECB" w:rsidP="00742ECB">
            <w:pPr>
              <w:autoSpaceDE w:val="0"/>
              <w:autoSpaceDN w:val="0"/>
              <w:adjustRightInd w:val="0"/>
              <w:spacing w:after="0"/>
              <w:jc w:val="center"/>
              <w:rPr>
                <w:rFonts w:ascii="PT Astra Serif" w:hAnsi="PT Astra Serif"/>
                <w:sz w:val="18"/>
                <w:szCs w:val="18"/>
              </w:rPr>
            </w:pPr>
            <w:r w:rsidRPr="000C006A">
              <w:rPr>
                <w:rFonts w:ascii="PT Astra Serif" w:hAnsi="PT Astra Serif"/>
                <w:sz w:val="18"/>
                <w:szCs w:val="18"/>
              </w:rPr>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5BEC6427" w14:textId="712E77EC" w:rsidR="00742ECB" w:rsidRDefault="00742ECB" w:rsidP="00742ECB">
            <w:pPr>
              <w:autoSpaceDE w:val="0"/>
              <w:autoSpaceDN w:val="0"/>
              <w:adjustRightInd w:val="0"/>
              <w:spacing w:after="0"/>
              <w:jc w:val="center"/>
              <w:rPr>
                <w:rFonts w:ascii="PT Astra Serif" w:hAnsi="PT Astra Serif"/>
                <w:sz w:val="18"/>
                <w:szCs w:val="18"/>
              </w:rPr>
            </w:pPr>
            <w:r>
              <w:rPr>
                <w:rFonts w:ascii="PT Astra Serif" w:hAnsi="PT Astra Serif"/>
                <w:sz w:val="18"/>
                <w:szCs w:val="18"/>
              </w:rPr>
              <w:t>300</w:t>
            </w:r>
          </w:p>
        </w:tc>
        <w:tc>
          <w:tcPr>
            <w:tcW w:w="993" w:type="dxa"/>
            <w:tcBorders>
              <w:top w:val="single" w:sz="4" w:space="0" w:color="auto"/>
              <w:left w:val="single" w:sz="4" w:space="0" w:color="auto"/>
              <w:bottom w:val="single" w:sz="4" w:space="0" w:color="auto"/>
              <w:right w:val="single" w:sz="4" w:space="0" w:color="auto"/>
            </w:tcBorders>
            <w:vAlign w:val="center"/>
          </w:tcPr>
          <w:p w14:paraId="16CB154C" w14:textId="227136BD" w:rsidR="00742ECB" w:rsidRPr="00B910B7" w:rsidRDefault="00742ECB" w:rsidP="00742ECB">
            <w:pPr>
              <w:autoSpaceDE w:val="0"/>
              <w:autoSpaceDN w:val="0"/>
              <w:adjustRightInd w:val="0"/>
              <w:spacing w:after="0"/>
              <w:jc w:val="center"/>
              <w:rPr>
                <w:rFonts w:ascii="PT Astra Serif" w:hAnsi="PT Astra Serif"/>
                <w:sz w:val="18"/>
                <w:szCs w:val="18"/>
              </w:rPr>
            </w:pPr>
            <w:r w:rsidRPr="00F90AB5">
              <w:rPr>
                <w:rFonts w:ascii="PT Astra Serif" w:hAnsi="PT Astra Serif"/>
                <w:sz w:val="18"/>
                <w:szCs w:val="18"/>
              </w:rPr>
              <w:t>не менее 6 месяцев</w:t>
            </w:r>
          </w:p>
        </w:tc>
        <w:tc>
          <w:tcPr>
            <w:tcW w:w="1559" w:type="dxa"/>
            <w:tcBorders>
              <w:top w:val="single" w:sz="4" w:space="0" w:color="auto"/>
              <w:left w:val="single" w:sz="4" w:space="0" w:color="auto"/>
              <w:bottom w:val="single" w:sz="4" w:space="0" w:color="auto"/>
              <w:right w:val="single" w:sz="4" w:space="0" w:color="auto"/>
            </w:tcBorders>
            <w:vAlign w:val="center"/>
          </w:tcPr>
          <w:p w14:paraId="07FCB205" w14:textId="56F09BF8" w:rsidR="00742ECB" w:rsidRDefault="00742ECB" w:rsidP="00742ECB">
            <w:pPr>
              <w:autoSpaceDE w:val="0"/>
              <w:autoSpaceDN w:val="0"/>
              <w:adjustRightInd w:val="0"/>
              <w:spacing w:after="0"/>
              <w:jc w:val="center"/>
              <w:rPr>
                <w:rFonts w:ascii="PT Astra Serif" w:hAnsi="PT Astra Serif"/>
                <w:sz w:val="18"/>
                <w:szCs w:val="18"/>
              </w:rPr>
            </w:pPr>
            <w:r w:rsidRPr="00A5026A">
              <w:rPr>
                <w:sz w:val="18"/>
                <w:szCs w:val="18"/>
              </w:rPr>
              <w:t>Преимущество</w:t>
            </w:r>
          </w:p>
        </w:tc>
        <w:tc>
          <w:tcPr>
            <w:tcW w:w="992" w:type="dxa"/>
            <w:tcBorders>
              <w:top w:val="single" w:sz="4" w:space="0" w:color="auto"/>
              <w:left w:val="single" w:sz="4" w:space="0" w:color="auto"/>
              <w:bottom w:val="single" w:sz="4" w:space="0" w:color="auto"/>
              <w:right w:val="single" w:sz="4" w:space="0" w:color="auto"/>
            </w:tcBorders>
          </w:tcPr>
          <w:p w14:paraId="04462025" w14:textId="474A8910" w:rsidR="00742ECB" w:rsidRDefault="00742ECB" w:rsidP="00742ECB">
            <w:pPr>
              <w:autoSpaceDE w:val="0"/>
              <w:autoSpaceDN w:val="0"/>
              <w:adjustRightInd w:val="0"/>
              <w:spacing w:after="0"/>
              <w:jc w:val="center"/>
              <w:rPr>
                <w:rFonts w:ascii="PT Astra Serif" w:hAnsi="PT Astra Serif"/>
                <w:sz w:val="18"/>
                <w:szCs w:val="18"/>
              </w:rPr>
            </w:pPr>
          </w:p>
        </w:tc>
      </w:tr>
      <w:tr w:rsidR="00742ECB" w:rsidRPr="00B910B7" w14:paraId="533CFE66" w14:textId="77777777" w:rsidTr="00E72FD8">
        <w:tc>
          <w:tcPr>
            <w:tcW w:w="566" w:type="dxa"/>
            <w:tcBorders>
              <w:top w:val="single" w:sz="4" w:space="0" w:color="auto"/>
              <w:left w:val="single" w:sz="4" w:space="0" w:color="auto"/>
              <w:bottom w:val="single" w:sz="4" w:space="0" w:color="auto"/>
              <w:right w:val="single" w:sz="4" w:space="0" w:color="auto"/>
            </w:tcBorders>
            <w:vAlign w:val="center"/>
          </w:tcPr>
          <w:p w14:paraId="152DE644" w14:textId="62CF95A5" w:rsidR="00742ECB" w:rsidRDefault="00742ECB" w:rsidP="00742ECB">
            <w:pPr>
              <w:autoSpaceDE w:val="0"/>
              <w:autoSpaceDN w:val="0"/>
              <w:adjustRightInd w:val="0"/>
              <w:spacing w:after="0"/>
              <w:jc w:val="center"/>
              <w:rPr>
                <w:rFonts w:ascii="PT Astra Serif" w:hAnsi="PT Astra Serif"/>
                <w:sz w:val="18"/>
                <w:szCs w:val="18"/>
              </w:rPr>
            </w:pPr>
            <w:r w:rsidRPr="00A5026A">
              <w:rPr>
                <w:rFonts w:ascii="PT Astra Serif" w:hAnsi="PT Astra Serif"/>
                <w:sz w:val="18"/>
                <w:szCs w:val="18"/>
              </w:rPr>
              <w:t>3</w:t>
            </w:r>
          </w:p>
        </w:tc>
        <w:tc>
          <w:tcPr>
            <w:tcW w:w="1164" w:type="dxa"/>
            <w:tcBorders>
              <w:top w:val="single" w:sz="4" w:space="0" w:color="auto"/>
              <w:left w:val="single" w:sz="4" w:space="0" w:color="auto"/>
              <w:bottom w:val="single" w:sz="4" w:space="0" w:color="auto"/>
              <w:right w:val="single" w:sz="4" w:space="0" w:color="auto"/>
            </w:tcBorders>
            <w:vAlign w:val="center"/>
          </w:tcPr>
          <w:p w14:paraId="1CE783DD" w14:textId="4099486F" w:rsidR="00742ECB" w:rsidRPr="00B25A6C" w:rsidRDefault="00742ECB" w:rsidP="00742ECB">
            <w:pPr>
              <w:autoSpaceDE w:val="0"/>
              <w:autoSpaceDN w:val="0"/>
              <w:adjustRightInd w:val="0"/>
              <w:spacing w:after="0"/>
              <w:jc w:val="center"/>
              <w:rPr>
                <w:rFonts w:ascii="PT Astra Serif" w:hAnsi="PT Astra Serif"/>
                <w:sz w:val="18"/>
                <w:szCs w:val="18"/>
              </w:rPr>
            </w:pPr>
            <w:r>
              <w:rPr>
                <w:rFonts w:ascii="PT Astra Serif" w:hAnsi="PT Astra Serif" w:cs="Calibri"/>
                <w:color w:val="000000"/>
                <w:sz w:val="20"/>
                <w:szCs w:val="20"/>
              </w:rPr>
              <w:t>10.82.14.000-00000009</w:t>
            </w:r>
          </w:p>
        </w:tc>
        <w:tc>
          <w:tcPr>
            <w:tcW w:w="3232" w:type="dxa"/>
            <w:tcBorders>
              <w:top w:val="single" w:sz="4" w:space="0" w:color="auto"/>
              <w:left w:val="single" w:sz="4" w:space="0" w:color="auto"/>
              <w:bottom w:val="single" w:sz="4" w:space="0" w:color="auto"/>
              <w:right w:val="single" w:sz="4" w:space="0" w:color="auto"/>
            </w:tcBorders>
          </w:tcPr>
          <w:p w14:paraId="78BA81DC" w14:textId="54BA44C8" w:rsidR="00742ECB" w:rsidRPr="00B25A6C" w:rsidRDefault="00742ECB" w:rsidP="00742ECB">
            <w:pPr>
              <w:autoSpaceDE w:val="0"/>
              <w:autoSpaceDN w:val="0"/>
              <w:adjustRightInd w:val="0"/>
              <w:spacing w:after="0"/>
              <w:jc w:val="left"/>
              <w:rPr>
                <w:rFonts w:ascii="PT Astra Serif" w:hAnsi="PT Astra Serif"/>
                <w:sz w:val="18"/>
                <w:szCs w:val="18"/>
              </w:rPr>
            </w:pPr>
            <w:r>
              <w:rPr>
                <w:rFonts w:ascii="PT Astra Serif" w:hAnsi="PT Astra Serif" w:cs="Calibri"/>
                <w:color w:val="000000"/>
                <w:sz w:val="20"/>
                <w:szCs w:val="20"/>
              </w:rPr>
              <w:t>Какао-порошок. Тип какао-порошка: какао-порошок. Наличие в составе сахара или других подслащивающих веществ: нет.</w:t>
            </w:r>
          </w:p>
        </w:tc>
        <w:tc>
          <w:tcPr>
            <w:tcW w:w="850" w:type="dxa"/>
            <w:tcBorders>
              <w:top w:val="single" w:sz="4" w:space="0" w:color="auto"/>
              <w:left w:val="single" w:sz="4" w:space="0" w:color="auto"/>
              <w:bottom w:val="single" w:sz="4" w:space="0" w:color="auto"/>
              <w:right w:val="single" w:sz="4" w:space="0" w:color="auto"/>
            </w:tcBorders>
          </w:tcPr>
          <w:p w14:paraId="2614C730" w14:textId="674020AF" w:rsidR="00742ECB" w:rsidRPr="00B910B7" w:rsidRDefault="00742ECB" w:rsidP="00742ECB">
            <w:pPr>
              <w:autoSpaceDE w:val="0"/>
              <w:autoSpaceDN w:val="0"/>
              <w:adjustRightInd w:val="0"/>
              <w:spacing w:after="0"/>
              <w:jc w:val="center"/>
              <w:rPr>
                <w:rFonts w:ascii="PT Astra Serif" w:hAnsi="PT Astra Serif"/>
                <w:sz w:val="18"/>
                <w:szCs w:val="18"/>
              </w:rPr>
            </w:pPr>
            <w:r w:rsidRPr="000C006A">
              <w:rPr>
                <w:rFonts w:ascii="PT Astra Serif" w:hAnsi="PT Astra Serif"/>
                <w:sz w:val="18"/>
                <w:szCs w:val="18"/>
              </w:rPr>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062A566E" w14:textId="6DC31F51" w:rsidR="00742ECB" w:rsidRDefault="00742ECB" w:rsidP="00742ECB">
            <w:pPr>
              <w:autoSpaceDE w:val="0"/>
              <w:autoSpaceDN w:val="0"/>
              <w:adjustRightInd w:val="0"/>
              <w:spacing w:after="0"/>
              <w:jc w:val="center"/>
              <w:rPr>
                <w:rFonts w:ascii="PT Astra Serif" w:hAnsi="PT Astra Serif"/>
                <w:sz w:val="18"/>
                <w:szCs w:val="18"/>
              </w:rPr>
            </w:pPr>
            <w:r>
              <w:rPr>
                <w:rFonts w:ascii="PT Astra Serif" w:hAnsi="PT Astra Serif"/>
                <w:sz w:val="18"/>
                <w:szCs w:val="18"/>
              </w:rPr>
              <w:t>300</w:t>
            </w:r>
          </w:p>
        </w:tc>
        <w:tc>
          <w:tcPr>
            <w:tcW w:w="993" w:type="dxa"/>
            <w:tcBorders>
              <w:top w:val="single" w:sz="4" w:space="0" w:color="auto"/>
              <w:left w:val="single" w:sz="4" w:space="0" w:color="auto"/>
              <w:bottom w:val="single" w:sz="4" w:space="0" w:color="auto"/>
              <w:right w:val="single" w:sz="4" w:space="0" w:color="auto"/>
            </w:tcBorders>
            <w:vAlign w:val="center"/>
          </w:tcPr>
          <w:p w14:paraId="21427335" w14:textId="6C4DC7A6" w:rsidR="00742ECB" w:rsidRPr="00B25A6C" w:rsidRDefault="00742ECB" w:rsidP="00742ECB">
            <w:pPr>
              <w:autoSpaceDE w:val="0"/>
              <w:autoSpaceDN w:val="0"/>
              <w:adjustRightInd w:val="0"/>
              <w:spacing w:after="0"/>
              <w:jc w:val="center"/>
              <w:rPr>
                <w:rFonts w:ascii="PT Astra Serif" w:hAnsi="PT Astra Serif"/>
                <w:sz w:val="18"/>
                <w:szCs w:val="18"/>
              </w:rPr>
            </w:pPr>
            <w:r w:rsidRPr="00F90AB5">
              <w:rPr>
                <w:rFonts w:ascii="PT Astra Serif" w:hAnsi="PT Astra Serif"/>
                <w:color w:val="000000"/>
                <w:sz w:val="18"/>
                <w:szCs w:val="18"/>
              </w:rPr>
              <w:t>не менее 6 месяцев</w:t>
            </w:r>
          </w:p>
        </w:tc>
        <w:tc>
          <w:tcPr>
            <w:tcW w:w="1559" w:type="dxa"/>
            <w:tcBorders>
              <w:top w:val="single" w:sz="4" w:space="0" w:color="auto"/>
              <w:left w:val="single" w:sz="4" w:space="0" w:color="auto"/>
              <w:bottom w:val="single" w:sz="4" w:space="0" w:color="auto"/>
              <w:right w:val="single" w:sz="4" w:space="0" w:color="auto"/>
            </w:tcBorders>
            <w:vAlign w:val="center"/>
          </w:tcPr>
          <w:p w14:paraId="0D4A8968" w14:textId="679C5E8B" w:rsidR="00742ECB" w:rsidRDefault="00742ECB" w:rsidP="00742ECB">
            <w:pPr>
              <w:autoSpaceDE w:val="0"/>
              <w:autoSpaceDN w:val="0"/>
              <w:adjustRightInd w:val="0"/>
              <w:spacing w:after="0"/>
              <w:jc w:val="center"/>
              <w:rPr>
                <w:rFonts w:ascii="PT Astra Serif" w:hAnsi="PT Astra Serif"/>
                <w:sz w:val="18"/>
                <w:szCs w:val="18"/>
              </w:rPr>
            </w:pPr>
            <w:r w:rsidRPr="00A5026A">
              <w:rPr>
                <w:sz w:val="18"/>
                <w:szCs w:val="18"/>
              </w:rPr>
              <w:t>Преимущество</w:t>
            </w:r>
          </w:p>
        </w:tc>
        <w:tc>
          <w:tcPr>
            <w:tcW w:w="992" w:type="dxa"/>
            <w:tcBorders>
              <w:top w:val="single" w:sz="4" w:space="0" w:color="auto"/>
              <w:left w:val="single" w:sz="4" w:space="0" w:color="auto"/>
              <w:bottom w:val="single" w:sz="4" w:space="0" w:color="auto"/>
              <w:right w:val="single" w:sz="4" w:space="0" w:color="auto"/>
            </w:tcBorders>
          </w:tcPr>
          <w:p w14:paraId="7F860364" w14:textId="77777777" w:rsidR="00742ECB" w:rsidRDefault="00742ECB" w:rsidP="00742ECB">
            <w:pPr>
              <w:autoSpaceDE w:val="0"/>
              <w:autoSpaceDN w:val="0"/>
              <w:adjustRightInd w:val="0"/>
              <w:spacing w:after="0"/>
              <w:jc w:val="center"/>
              <w:rPr>
                <w:rFonts w:ascii="PT Astra Serif" w:hAnsi="PT Astra Serif"/>
                <w:sz w:val="18"/>
                <w:szCs w:val="18"/>
              </w:rPr>
            </w:pPr>
          </w:p>
        </w:tc>
      </w:tr>
      <w:tr w:rsidR="00742ECB" w:rsidRPr="00B910B7" w14:paraId="6C625BF2" w14:textId="77777777" w:rsidTr="00E72FD8">
        <w:tc>
          <w:tcPr>
            <w:tcW w:w="566" w:type="dxa"/>
            <w:tcBorders>
              <w:top w:val="single" w:sz="4" w:space="0" w:color="auto"/>
              <w:left w:val="single" w:sz="4" w:space="0" w:color="auto"/>
              <w:bottom w:val="single" w:sz="4" w:space="0" w:color="auto"/>
              <w:right w:val="single" w:sz="4" w:space="0" w:color="auto"/>
            </w:tcBorders>
            <w:vAlign w:val="center"/>
          </w:tcPr>
          <w:p w14:paraId="00E0F48E" w14:textId="50ACD54C" w:rsidR="00742ECB" w:rsidRDefault="00742ECB" w:rsidP="00742ECB">
            <w:pPr>
              <w:autoSpaceDE w:val="0"/>
              <w:autoSpaceDN w:val="0"/>
              <w:adjustRightInd w:val="0"/>
              <w:spacing w:after="0"/>
              <w:jc w:val="center"/>
              <w:rPr>
                <w:rFonts w:ascii="PT Astra Serif" w:hAnsi="PT Astra Serif"/>
                <w:sz w:val="18"/>
                <w:szCs w:val="18"/>
              </w:rPr>
            </w:pPr>
            <w:r w:rsidRPr="00A5026A">
              <w:rPr>
                <w:rFonts w:ascii="PT Astra Serif" w:hAnsi="PT Astra Serif"/>
                <w:sz w:val="18"/>
                <w:szCs w:val="18"/>
              </w:rPr>
              <w:t>4</w:t>
            </w:r>
          </w:p>
        </w:tc>
        <w:tc>
          <w:tcPr>
            <w:tcW w:w="1164" w:type="dxa"/>
            <w:tcBorders>
              <w:top w:val="single" w:sz="4" w:space="0" w:color="auto"/>
              <w:left w:val="single" w:sz="4" w:space="0" w:color="auto"/>
              <w:bottom w:val="single" w:sz="4" w:space="0" w:color="auto"/>
              <w:right w:val="single" w:sz="4" w:space="0" w:color="auto"/>
            </w:tcBorders>
            <w:vAlign w:val="center"/>
          </w:tcPr>
          <w:p w14:paraId="5112AC2C" w14:textId="713F5F14" w:rsidR="00742ECB" w:rsidRPr="00B25A6C" w:rsidRDefault="00742ECB" w:rsidP="00742ECB">
            <w:pPr>
              <w:autoSpaceDE w:val="0"/>
              <w:autoSpaceDN w:val="0"/>
              <w:adjustRightInd w:val="0"/>
              <w:spacing w:after="0"/>
              <w:jc w:val="center"/>
              <w:rPr>
                <w:rFonts w:ascii="PT Astra Serif" w:hAnsi="PT Astra Serif"/>
                <w:sz w:val="18"/>
                <w:szCs w:val="18"/>
              </w:rPr>
            </w:pPr>
            <w:r>
              <w:rPr>
                <w:rFonts w:ascii="PT Astra Serif" w:hAnsi="PT Astra Serif" w:cs="Calibri"/>
                <w:color w:val="000000"/>
                <w:sz w:val="20"/>
                <w:szCs w:val="20"/>
              </w:rPr>
              <w:t>10.61.10.000-00000003</w:t>
            </w:r>
          </w:p>
        </w:tc>
        <w:tc>
          <w:tcPr>
            <w:tcW w:w="3232" w:type="dxa"/>
            <w:tcBorders>
              <w:top w:val="single" w:sz="4" w:space="0" w:color="auto"/>
              <w:left w:val="single" w:sz="4" w:space="0" w:color="auto"/>
              <w:bottom w:val="single" w:sz="4" w:space="0" w:color="auto"/>
              <w:right w:val="single" w:sz="4" w:space="0" w:color="auto"/>
            </w:tcBorders>
            <w:vAlign w:val="center"/>
          </w:tcPr>
          <w:p w14:paraId="546403DA" w14:textId="08ED8287" w:rsidR="00742ECB" w:rsidRPr="00B25A6C" w:rsidRDefault="00742ECB" w:rsidP="00742ECB">
            <w:pPr>
              <w:autoSpaceDE w:val="0"/>
              <w:autoSpaceDN w:val="0"/>
              <w:adjustRightInd w:val="0"/>
              <w:spacing w:after="0"/>
              <w:jc w:val="left"/>
              <w:rPr>
                <w:rFonts w:ascii="PT Astra Serif" w:hAnsi="PT Astra Serif"/>
                <w:sz w:val="18"/>
                <w:szCs w:val="18"/>
              </w:rPr>
            </w:pPr>
            <w:r>
              <w:rPr>
                <w:rFonts w:ascii="PT Astra Serif" w:hAnsi="PT Astra Serif" w:cs="Calibri"/>
                <w:color w:val="000000"/>
                <w:sz w:val="20"/>
                <w:szCs w:val="20"/>
              </w:rPr>
              <w:t>Рис. Вид: Цельнозерновой. Способ обработки: Шлифованный. Пропаренный: Нет. Сорт: не ниже высшего</w:t>
            </w:r>
          </w:p>
        </w:tc>
        <w:tc>
          <w:tcPr>
            <w:tcW w:w="850" w:type="dxa"/>
            <w:tcBorders>
              <w:top w:val="single" w:sz="4" w:space="0" w:color="auto"/>
              <w:left w:val="single" w:sz="4" w:space="0" w:color="auto"/>
              <w:bottom w:val="single" w:sz="4" w:space="0" w:color="auto"/>
              <w:right w:val="single" w:sz="4" w:space="0" w:color="auto"/>
            </w:tcBorders>
          </w:tcPr>
          <w:p w14:paraId="1BF4AEC5" w14:textId="2232D535" w:rsidR="00742ECB" w:rsidRPr="00B910B7" w:rsidRDefault="00742ECB" w:rsidP="00742ECB">
            <w:pPr>
              <w:autoSpaceDE w:val="0"/>
              <w:autoSpaceDN w:val="0"/>
              <w:adjustRightInd w:val="0"/>
              <w:spacing w:after="0"/>
              <w:jc w:val="center"/>
              <w:rPr>
                <w:rFonts w:ascii="PT Astra Serif" w:hAnsi="PT Astra Serif"/>
                <w:sz w:val="18"/>
                <w:szCs w:val="18"/>
              </w:rPr>
            </w:pPr>
            <w:r w:rsidRPr="000C006A">
              <w:rPr>
                <w:rFonts w:ascii="PT Astra Serif" w:hAnsi="PT Astra Serif"/>
                <w:sz w:val="18"/>
                <w:szCs w:val="18"/>
              </w:rPr>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14E1769D" w14:textId="3F8BE52E" w:rsidR="00742ECB" w:rsidRDefault="00742ECB" w:rsidP="00742ECB">
            <w:pPr>
              <w:autoSpaceDE w:val="0"/>
              <w:autoSpaceDN w:val="0"/>
              <w:adjustRightInd w:val="0"/>
              <w:spacing w:after="0"/>
              <w:jc w:val="center"/>
              <w:rPr>
                <w:rFonts w:ascii="PT Astra Serif" w:hAnsi="PT Astra Serif"/>
                <w:sz w:val="18"/>
                <w:szCs w:val="18"/>
              </w:rPr>
            </w:pPr>
            <w:r>
              <w:rPr>
                <w:rFonts w:ascii="PT Astra Serif" w:hAnsi="PT Astra Serif"/>
                <w:sz w:val="18"/>
                <w:szCs w:val="18"/>
              </w:rPr>
              <w:t>2700</w:t>
            </w:r>
          </w:p>
        </w:tc>
        <w:tc>
          <w:tcPr>
            <w:tcW w:w="993" w:type="dxa"/>
            <w:tcBorders>
              <w:top w:val="single" w:sz="4" w:space="0" w:color="auto"/>
              <w:left w:val="single" w:sz="4" w:space="0" w:color="auto"/>
              <w:bottom w:val="single" w:sz="4" w:space="0" w:color="auto"/>
              <w:right w:val="single" w:sz="4" w:space="0" w:color="auto"/>
            </w:tcBorders>
            <w:vAlign w:val="center"/>
          </w:tcPr>
          <w:p w14:paraId="28901D9C" w14:textId="7EF12715" w:rsidR="00742ECB" w:rsidRPr="00B25A6C" w:rsidRDefault="00742ECB" w:rsidP="00742ECB">
            <w:pPr>
              <w:autoSpaceDE w:val="0"/>
              <w:autoSpaceDN w:val="0"/>
              <w:adjustRightInd w:val="0"/>
              <w:spacing w:after="0"/>
              <w:jc w:val="center"/>
              <w:rPr>
                <w:rFonts w:ascii="PT Astra Serif" w:hAnsi="PT Astra Serif"/>
                <w:sz w:val="18"/>
                <w:szCs w:val="18"/>
              </w:rPr>
            </w:pPr>
            <w:r w:rsidRPr="00F90AB5">
              <w:rPr>
                <w:rFonts w:ascii="PT Astra Serif" w:hAnsi="PT Astra Serif"/>
                <w:sz w:val="18"/>
                <w:szCs w:val="18"/>
              </w:rPr>
              <w:t>не менее 6 месяцев</w:t>
            </w:r>
          </w:p>
        </w:tc>
        <w:tc>
          <w:tcPr>
            <w:tcW w:w="1559" w:type="dxa"/>
            <w:tcBorders>
              <w:top w:val="single" w:sz="4" w:space="0" w:color="auto"/>
              <w:left w:val="single" w:sz="4" w:space="0" w:color="auto"/>
              <w:bottom w:val="single" w:sz="4" w:space="0" w:color="auto"/>
              <w:right w:val="single" w:sz="4" w:space="0" w:color="auto"/>
            </w:tcBorders>
            <w:vAlign w:val="center"/>
          </w:tcPr>
          <w:p w14:paraId="3BCCA278" w14:textId="74E3F873" w:rsidR="00742ECB" w:rsidRDefault="00742ECB" w:rsidP="00742ECB">
            <w:pPr>
              <w:autoSpaceDE w:val="0"/>
              <w:autoSpaceDN w:val="0"/>
              <w:adjustRightInd w:val="0"/>
              <w:spacing w:after="0"/>
              <w:jc w:val="center"/>
              <w:rPr>
                <w:rFonts w:ascii="PT Astra Serif" w:hAnsi="PT Astra Serif"/>
                <w:sz w:val="18"/>
                <w:szCs w:val="18"/>
              </w:rPr>
            </w:pPr>
            <w:r w:rsidRPr="00A5026A">
              <w:rPr>
                <w:sz w:val="18"/>
                <w:szCs w:val="18"/>
              </w:rPr>
              <w:t>Преимущество</w:t>
            </w:r>
          </w:p>
        </w:tc>
        <w:tc>
          <w:tcPr>
            <w:tcW w:w="992" w:type="dxa"/>
            <w:tcBorders>
              <w:top w:val="single" w:sz="4" w:space="0" w:color="auto"/>
              <w:left w:val="single" w:sz="4" w:space="0" w:color="auto"/>
              <w:bottom w:val="single" w:sz="4" w:space="0" w:color="auto"/>
              <w:right w:val="single" w:sz="4" w:space="0" w:color="auto"/>
            </w:tcBorders>
          </w:tcPr>
          <w:p w14:paraId="3481A34C" w14:textId="77777777" w:rsidR="00742ECB" w:rsidRDefault="00742ECB" w:rsidP="00742ECB">
            <w:pPr>
              <w:autoSpaceDE w:val="0"/>
              <w:autoSpaceDN w:val="0"/>
              <w:adjustRightInd w:val="0"/>
              <w:spacing w:after="0"/>
              <w:jc w:val="center"/>
              <w:rPr>
                <w:rFonts w:ascii="PT Astra Serif" w:hAnsi="PT Astra Serif"/>
                <w:sz w:val="18"/>
                <w:szCs w:val="18"/>
              </w:rPr>
            </w:pPr>
          </w:p>
        </w:tc>
      </w:tr>
      <w:tr w:rsidR="00742ECB" w:rsidRPr="00B910B7" w14:paraId="56B0F71B" w14:textId="77777777" w:rsidTr="00E72FD8">
        <w:tc>
          <w:tcPr>
            <w:tcW w:w="566" w:type="dxa"/>
            <w:tcBorders>
              <w:top w:val="single" w:sz="4" w:space="0" w:color="auto"/>
              <w:left w:val="single" w:sz="4" w:space="0" w:color="auto"/>
              <w:bottom w:val="single" w:sz="4" w:space="0" w:color="auto"/>
              <w:right w:val="single" w:sz="4" w:space="0" w:color="auto"/>
            </w:tcBorders>
            <w:vAlign w:val="center"/>
          </w:tcPr>
          <w:p w14:paraId="7ED3F64A" w14:textId="117FB634" w:rsidR="00742ECB" w:rsidRDefault="00742ECB" w:rsidP="00742ECB">
            <w:pPr>
              <w:autoSpaceDE w:val="0"/>
              <w:autoSpaceDN w:val="0"/>
              <w:adjustRightInd w:val="0"/>
              <w:spacing w:after="0"/>
              <w:jc w:val="center"/>
              <w:rPr>
                <w:rFonts w:ascii="PT Astra Serif" w:hAnsi="PT Astra Serif"/>
                <w:sz w:val="18"/>
                <w:szCs w:val="18"/>
              </w:rPr>
            </w:pPr>
            <w:r w:rsidRPr="00A5026A">
              <w:rPr>
                <w:rFonts w:ascii="PT Astra Serif" w:hAnsi="PT Astra Serif"/>
                <w:sz w:val="18"/>
                <w:szCs w:val="18"/>
              </w:rPr>
              <w:t>5</w:t>
            </w:r>
          </w:p>
        </w:tc>
        <w:tc>
          <w:tcPr>
            <w:tcW w:w="1164" w:type="dxa"/>
            <w:tcBorders>
              <w:top w:val="single" w:sz="4" w:space="0" w:color="auto"/>
              <w:left w:val="single" w:sz="4" w:space="0" w:color="auto"/>
              <w:bottom w:val="single" w:sz="4" w:space="0" w:color="auto"/>
              <w:right w:val="single" w:sz="4" w:space="0" w:color="auto"/>
            </w:tcBorders>
            <w:vAlign w:val="center"/>
          </w:tcPr>
          <w:p w14:paraId="249C6BCC" w14:textId="272F88C4" w:rsidR="00742ECB" w:rsidRPr="00B25A6C" w:rsidRDefault="00742ECB" w:rsidP="00742ECB">
            <w:pPr>
              <w:autoSpaceDE w:val="0"/>
              <w:autoSpaceDN w:val="0"/>
              <w:adjustRightInd w:val="0"/>
              <w:spacing w:after="0"/>
              <w:jc w:val="center"/>
              <w:rPr>
                <w:rFonts w:ascii="PT Astra Serif" w:hAnsi="PT Astra Serif"/>
                <w:sz w:val="18"/>
                <w:szCs w:val="18"/>
              </w:rPr>
            </w:pPr>
            <w:r>
              <w:rPr>
                <w:rFonts w:ascii="PT Astra Serif" w:hAnsi="PT Astra Serif" w:cs="Calibri"/>
                <w:color w:val="000000"/>
                <w:sz w:val="20"/>
                <w:szCs w:val="20"/>
              </w:rPr>
              <w:t>10.84.30.000-00000006</w:t>
            </w:r>
          </w:p>
        </w:tc>
        <w:tc>
          <w:tcPr>
            <w:tcW w:w="3232" w:type="dxa"/>
            <w:tcBorders>
              <w:top w:val="single" w:sz="4" w:space="0" w:color="auto"/>
              <w:left w:val="single" w:sz="4" w:space="0" w:color="auto"/>
              <w:bottom w:val="single" w:sz="4" w:space="0" w:color="auto"/>
              <w:right w:val="single" w:sz="4" w:space="0" w:color="auto"/>
            </w:tcBorders>
          </w:tcPr>
          <w:p w14:paraId="1FE02EC7" w14:textId="1AB52EAA" w:rsidR="00742ECB" w:rsidRPr="00B25A6C" w:rsidRDefault="00742ECB" w:rsidP="00742ECB">
            <w:pPr>
              <w:autoSpaceDE w:val="0"/>
              <w:autoSpaceDN w:val="0"/>
              <w:adjustRightInd w:val="0"/>
              <w:spacing w:after="0"/>
              <w:jc w:val="left"/>
              <w:rPr>
                <w:rFonts w:ascii="PT Astra Serif" w:hAnsi="PT Astra Serif"/>
                <w:sz w:val="18"/>
                <w:szCs w:val="18"/>
              </w:rPr>
            </w:pPr>
            <w:r>
              <w:rPr>
                <w:rFonts w:ascii="PT Astra Serif" w:hAnsi="PT Astra Serif" w:cs="Calibri"/>
                <w:color w:val="000000"/>
                <w:sz w:val="20"/>
                <w:szCs w:val="20"/>
              </w:rPr>
              <w:t>Соль пищевая. Вид соли по способу производства: выварочная. Соль йодированная: да. Сорт: экстра</w:t>
            </w:r>
          </w:p>
        </w:tc>
        <w:tc>
          <w:tcPr>
            <w:tcW w:w="850" w:type="dxa"/>
            <w:tcBorders>
              <w:top w:val="single" w:sz="4" w:space="0" w:color="auto"/>
              <w:left w:val="single" w:sz="4" w:space="0" w:color="auto"/>
              <w:bottom w:val="single" w:sz="4" w:space="0" w:color="auto"/>
              <w:right w:val="single" w:sz="4" w:space="0" w:color="auto"/>
            </w:tcBorders>
          </w:tcPr>
          <w:p w14:paraId="766F4E93" w14:textId="132A20DB" w:rsidR="00742ECB" w:rsidRPr="00B910B7" w:rsidRDefault="00742ECB" w:rsidP="00742ECB">
            <w:pPr>
              <w:autoSpaceDE w:val="0"/>
              <w:autoSpaceDN w:val="0"/>
              <w:adjustRightInd w:val="0"/>
              <w:spacing w:after="0"/>
              <w:jc w:val="center"/>
              <w:rPr>
                <w:rFonts w:ascii="PT Astra Serif" w:hAnsi="PT Astra Serif"/>
                <w:sz w:val="18"/>
                <w:szCs w:val="18"/>
              </w:rPr>
            </w:pPr>
            <w:r w:rsidRPr="000C006A">
              <w:rPr>
                <w:rFonts w:ascii="PT Astra Serif" w:hAnsi="PT Astra Serif"/>
                <w:sz w:val="18"/>
                <w:szCs w:val="18"/>
              </w:rPr>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272645C8" w14:textId="75BE7149" w:rsidR="00742ECB" w:rsidRDefault="00742ECB" w:rsidP="00742ECB">
            <w:pPr>
              <w:autoSpaceDE w:val="0"/>
              <w:autoSpaceDN w:val="0"/>
              <w:adjustRightInd w:val="0"/>
              <w:spacing w:after="0"/>
              <w:jc w:val="center"/>
              <w:rPr>
                <w:rFonts w:ascii="PT Astra Serif" w:hAnsi="PT Astra Serif"/>
                <w:sz w:val="18"/>
                <w:szCs w:val="18"/>
              </w:rPr>
            </w:pPr>
            <w:r>
              <w:rPr>
                <w:rFonts w:ascii="PT Astra Serif" w:hAnsi="PT Astra Serif"/>
                <w:sz w:val="18"/>
                <w:szCs w:val="18"/>
              </w:rPr>
              <w:t>450</w:t>
            </w:r>
          </w:p>
        </w:tc>
        <w:tc>
          <w:tcPr>
            <w:tcW w:w="993" w:type="dxa"/>
            <w:tcBorders>
              <w:top w:val="single" w:sz="4" w:space="0" w:color="auto"/>
              <w:left w:val="single" w:sz="4" w:space="0" w:color="auto"/>
              <w:bottom w:val="single" w:sz="4" w:space="0" w:color="auto"/>
              <w:right w:val="single" w:sz="4" w:space="0" w:color="auto"/>
            </w:tcBorders>
            <w:vAlign w:val="center"/>
          </w:tcPr>
          <w:p w14:paraId="024FBE2F" w14:textId="04755388" w:rsidR="00742ECB" w:rsidRPr="00B25A6C" w:rsidRDefault="00742ECB" w:rsidP="00742ECB">
            <w:pPr>
              <w:autoSpaceDE w:val="0"/>
              <w:autoSpaceDN w:val="0"/>
              <w:adjustRightInd w:val="0"/>
              <w:spacing w:after="0"/>
              <w:jc w:val="center"/>
              <w:rPr>
                <w:rFonts w:ascii="PT Astra Serif" w:hAnsi="PT Astra Serif"/>
                <w:sz w:val="18"/>
                <w:szCs w:val="18"/>
              </w:rPr>
            </w:pPr>
            <w:r w:rsidRPr="00F90AB5">
              <w:rPr>
                <w:rFonts w:ascii="PT Astra Serif" w:hAnsi="PT Astra Serif"/>
                <w:sz w:val="18"/>
                <w:szCs w:val="18"/>
              </w:rPr>
              <w:t>не менее 6 месяцев</w:t>
            </w:r>
          </w:p>
        </w:tc>
        <w:tc>
          <w:tcPr>
            <w:tcW w:w="1559" w:type="dxa"/>
            <w:tcBorders>
              <w:top w:val="single" w:sz="4" w:space="0" w:color="auto"/>
              <w:left w:val="single" w:sz="4" w:space="0" w:color="auto"/>
              <w:bottom w:val="single" w:sz="4" w:space="0" w:color="auto"/>
              <w:right w:val="single" w:sz="4" w:space="0" w:color="auto"/>
            </w:tcBorders>
            <w:vAlign w:val="center"/>
          </w:tcPr>
          <w:p w14:paraId="483FD136" w14:textId="68BF3A94" w:rsidR="00742ECB" w:rsidRDefault="00742ECB" w:rsidP="00742ECB">
            <w:pPr>
              <w:autoSpaceDE w:val="0"/>
              <w:autoSpaceDN w:val="0"/>
              <w:adjustRightInd w:val="0"/>
              <w:spacing w:after="0"/>
              <w:jc w:val="center"/>
              <w:rPr>
                <w:rFonts w:ascii="PT Astra Serif" w:hAnsi="PT Astra Serif"/>
                <w:sz w:val="18"/>
                <w:szCs w:val="18"/>
              </w:rPr>
            </w:pPr>
            <w:r w:rsidRPr="00A5026A">
              <w:rPr>
                <w:sz w:val="18"/>
                <w:szCs w:val="18"/>
              </w:rPr>
              <w:t>Преимущество</w:t>
            </w:r>
          </w:p>
        </w:tc>
        <w:tc>
          <w:tcPr>
            <w:tcW w:w="992" w:type="dxa"/>
            <w:tcBorders>
              <w:top w:val="single" w:sz="4" w:space="0" w:color="auto"/>
              <w:left w:val="single" w:sz="4" w:space="0" w:color="auto"/>
              <w:bottom w:val="single" w:sz="4" w:space="0" w:color="auto"/>
              <w:right w:val="single" w:sz="4" w:space="0" w:color="auto"/>
            </w:tcBorders>
          </w:tcPr>
          <w:p w14:paraId="5349F10A" w14:textId="48586F18" w:rsidR="00742ECB" w:rsidRDefault="00742ECB" w:rsidP="00742ECB">
            <w:pPr>
              <w:autoSpaceDE w:val="0"/>
              <w:autoSpaceDN w:val="0"/>
              <w:adjustRightInd w:val="0"/>
              <w:spacing w:after="0"/>
              <w:jc w:val="center"/>
              <w:rPr>
                <w:rFonts w:ascii="PT Astra Serif" w:hAnsi="PT Astra Serif"/>
                <w:sz w:val="18"/>
                <w:szCs w:val="18"/>
              </w:rPr>
            </w:pPr>
            <w:r>
              <w:rPr>
                <w:rFonts w:ascii="PT Astra Serif" w:hAnsi="PT Astra Serif"/>
                <w:sz w:val="18"/>
                <w:szCs w:val="18"/>
              </w:rPr>
              <w:t>440</w:t>
            </w:r>
          </w:p>
        </w:tc>
      </w:tr>
      <w:tr w:rsidR="00742ECB" w:rsidRPr="00B910B7" w14:paraId="45E444E4" w14:textId="77777777" w:rsidTr="00E72FD8">
        <w:tc>
          <w:tcPr>
            <w:tcW w:w="566" w:type="dxa"/>
            <w:tcBorders>
              <w:top w:val="single" w:sz="4" w:space="0" w:color="auto"/>
              <w:left w:val="single" w:sz="4" w:space="0" w:color="auto"/>
              <w:bottom w:val="single" w:sz="4" w:space="0" w:color="auto"/>
              <w:right w:val="single" w:sz="4" w:space="0" w:color="auto"/>
            </w:tcBorders>
            <w:vAlign w:val="center"/>
          </w:tcPr>
          <w:p w14:paraId="67B18D1C" w14:textId="6B7DAA73" w:rsidR="00742ECB" w:rsidRDefault="00742ECB" w:rsidP="00742ECB">
            <w:pPr>
              <w:autoSpaceDE w:val="0"/>
              <w:autoSpaceDN w:val="0"/>
              <w:adjustRightInd w:val="0"/>
              <w:spacing w:after="0"/>
              <w:jc w:val="center"/>
              <w:rPr>
                <w:rFonts w:ascii="PT Astra Serif" w:hAnsi="PT Astra Serif"/>
                <w:sz w:val="18"/>
                <w:szCs w:val="18"/>
              </w:rPr>
            </w:pPr>
            <w:r w:rsidRPr="00A5026A">
              <w:rPr>
                <w:rFonts w:ascii="PT Astra Serif" w:hAnsi="PT Astra Serif"/>
                <w:sz w:val="18"/>
                <w:szCs w:val="18"/>
              </w:rPr>
              <w:t>6</w:t>
            </w:r>
          </w:p>
        </w:tc>
        <w:tc>
          <w:tcPr>
            <w:tcW w:w="1164" w:type="dxa"/>
            <w:tcBorders>
              <w:top w:val="single" w:sz="4" w:space="0" w:color="auto"/>
              <w:left w:val="single" w:sz="4" w:space="0" w:color="auto"/>
              <w:bottom w:val="single" w:sz="4" w:space="0" w:color="auto"/>
              <w:right w:val="single" w:sz="4" w:space="0" w:color="auto"/>
            </w:tcBorders>
            <w:vAlign w:val="center"/>
          </w:tcPr>
          <w:p w14:paraId="217F5D24" w14:textId="659E7C7A" w:rsidR="00742ECB" w:rsidRPr="00B25A6C" w:rsidRDefault="00742ECB" w:rsidP="00742ECB">
            <w:pPr>
              <w:autoSpaceDE w:val="0"/>
              <w:autoSpaceDN w:val="0"/>
              <w:adjustRightInd w:val="0"/>
              <w:spacing w:after="0"/>
              <w:jc w:val="center"/>
              <w:rPr>
                <w:rFonts w:ascii="PT Astra Serif" w:hAnsi="PT Astra Serif"/>
                <w:sz w:val="18"/>
                <w:szCs w:val="18"/>
              </w:rPr>
            </w:pPr>
            <w:r>
              <w:rPr>
                <w:rFonts w:ascii="PT Astra Serif" w:hAnsi="PT Astra Serif" w:cs="Calibri"/>
                <w:color w:val="000000"/>
                <w:sz w:val="20"/>
                <w:szCs w:val="20"/>
              </w:rPr>
              <w:t>10.73.11.000-00000009</w:t>
            </w:r>
          </w:p>
        </w:tc>
        <w:tc>
          <w:tcPr>
            <w:tcW w:w="3232" w:type="dxa"/>
            <w:tcBorders>
              <w:top w:val="single" w:sz="4" w:space="0" w:color="auto"/>
              <w:left w:val="single" w:sz="4" w:space="0" w:color="auto"/>
              <w:bottom w:val="single" w:sz="4" w:space="0" w:color="auto"/>
              <w:right w:val="single" w:sz="4" w:space="0" w:color="auto"/>
            </w:tcBorders>
          </w:tcPr>
          <w:p w14:paraId="2E24EC1F" w14:textId="33CBFD62" w:rsidR="00742ECB" w:rsidRPr="00B25A6C" w:rsidRDefault="00742ECB" w:rsidP="00742ECB">
            <w:pPr>
              <w:autoSpaceDE w:val="0"/>
              <w:autoSpaceDN w:val="0"/>
              <w:adjustRightInd w:val="0"/>
              <w:spacing w:after="0"/>
              <w:jc w:val="left"/>
              <w:rPr>
                <w:rFonts w:ascii="PT Astra Serif" w:hAnsi="PT Astra Serif"/>
                <w:sz w:val="18"/>
                <w:szCs w:val="18"/>
              </w:rPr>
            </w:pPr>
            <w:r>
              <w:rPr>
                <w:rFonts w:ascii="PT Astra Serif" w:hAnsi="PT Astra Serif" w:cs="Calibri"/>
                <w:color w:val="000000"/>
                <w:sz w:val="20"/>
                <w:szCs w:val="20"/>
              </w:rPr>
              <w:t>Изделия макаронные. Вид изделия макаронного: Изделие макаронное фигурное. Вид сырья: Пшеничная мука. Группа макаронных изделий из пшеничной муки: А. Изделие быстрого приготовления: Нет. Изделие яичное: Нет. Сорт макаронных изделий из пшеничной муки: Высший.</w:t>
            </w:r>
          </w:p>
        </w:tc>
        <w:tc>
          <w:tcPr>
            <w:tcW w:w="850" w:type="dxa"/>
            <w:tcBorders>
              <w:top w:val="single" w:sz="4" w:space="0" w:color="auto"/>
              <w:left w:val="single" w:sz="4" w:space="0" w:color="auto"/>
              <w:bottom w:val="single" w:sz="4" w:space="0" w:color="auto"/>
              <w:right w:val="single" w:sz="4" w:space="0" w:color="auto"/>
            </w:tcBorders>
          </w:tcPr>
          <w:p w14:paraId="59832406" w14:textId="523B39CA" w:rsidR="00742ECB" w:rsidRPr="00B910B7" w:rsidRDefault="00742ECB" w:rsidP="00742ECB">
            <w:pPr>
              <w:autoSpaceDE w:val="0"/>
              <w:autoSpaceDN w:val="0"/>
              <w:adjustRightInd w:val="0"/>
              <w:spacing w:after="0"/>
              <w:jc w:val="center"/>
              <w:rPr>
                <w:rFonts w:ascii="PT Astra Serif" w:hAnsi="PT Astra Serif"/>
                <w:sz w:val="18"/>
                <w:szCs w:val="18"/>
              </w:rPr>
            </w:pPr>
            <w:r w:rsidRPr="000C006A">
              <w:rPr>
                <w:rFonts w:ascii="PT Astra Serif" w:hAnsi="PT Astra Serif"/>
                <w:sz w:val="18"/>
                <w:szCs w:val="18"/>
              </w:rPr>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1709CDF4" w14:textId="64BA6C61" w:rsidR="00742ECB" w:rsidRDefault="00742ECB" w:rsidP="00742ECB">
            <w:pPr>
              <w:autoSpaceDE w:val="0"/>
              <w:autoSpaceDN w:val="0"/>
              <w:adjustRightInd w:val="0"/>
              <w:spacing w:after="0"/>
              <w:jc w:val="center"/>
              <w:rPr>
                <w:rFonts w:ascii="PT Astra Serif" w:hAnsi="PT Astra Serif"/>
                <w:sz w:val="18"/>
                <w:szCs w:val="18"/>
              </w:rPr>
            </w:pPr>
            <w:r>
              <w:rPr>
                <w:rFonts w:ascii="PT Astra Serif" w:hAnsi="PT Astra Serif"/>
                <w:sz w:val="18"/>
                <w:szCs w:val="18"/>
              </w:rPr>
              <w:t>1300</w:t>
            </w:r>
          </w:p>
        </w:tc>
        <w:tc>
          <w:tcPr>
            <w:tcW w:w="993" w:type="dxa"/>
            <w:tcBorders>
              <w:top w:val="single" w:sz="4" w:space="0" w:color="auto"/>
              <w:left w:val="single" w:sz="4" w:space="0" w:color="auto"/>
              <w:bottom w:val="single" w:sz="4" w:space="0" w:color="auto"/>
              <w:right w:val="single" w:sz="4" w:space="0" w:color="auto"/>
            </w:tcBorders>
            <w:vAlign w:val="center"/>
          </w:tcPr>
          <w:p w14:paraId="6E2EBFF6" w14:textId="24124879" w:rsidR="00742ECB" w:rsidRPr="00B25A6C" w:rsidRDefault="00742ECB" w:rsidP="00742ECB">
            <w:pPr>
              <w:autoSpaceDE w:val="0"/>
              <w:autoSpaceDN w:val="0"/>
              <w:adjustRightInd w:val="0"/>
              <w:spacing w:after="0"/>
              <w:jc w:val="center"/>
              <w:rPr>
                <w:rFonts w:ascii="PT Astra Serif" w:hAnsi="PT Astra Serif"/>
                <w:sz w:val="18"/>
                <w:szCs w:val="18"/>
              </w:rPr>
            </w:pPr>
            <w:r w:rsidRPr="00F90AB5">
              <w:rPr>
                <w:rFonts w:ascii="PT Astra Serif" w:hAnsi="PT Astra Serif"/>
                <w:sz w:val="18"/>
                <w:szCs w:val="18"/>
              </w:rPr>
              <w:t>не менее 6 месяцев</w:t>
            </w:r>
          </w:p>
        </w:tc>
        <w:tc>
          <w:tcPr>
            <w:tcW w:w="1559" w:type="dxa"/>
            <w:tcBorders>
              <w:top w:val="single" w:sz="4" w:space="0" w:color="auto"/>
              <w:left w:val="single" w:sz="4" w:space="0" w:color="auto"/>
              <w:bottom w:val="single" w:sz="4" w:space="0" w:color="auto"/>
              <w:right w:val="single" w:sz="4" w:space="0" w:color="auto"/>
            </w:tcBorders>
            <w:vAlign w:val="center"/>
          </w:tcPr>
          <w:p w14:paraId="128734A9" w14:textId="0B3721B3" w:rsidR="00742ECB" w:rsidRDefault="00742ECB" w:rsidP="00742ECB">
            <w:pPr>
              <w:autoSpaceDE w:val="0"/>
              <w:autoSpaceDN w:val="0"/>
              <w:adjustRightInd w:val="0"/>
              <w:spacing w:after="0"/>
              <w:jc w:val="center"/>
              <w:rPr>
                <w:rFonts w:ascii="PT Astra Serif" w:hAnsi="PT Astra Serif"/>
                <w:sz w:val="18"/>
                <w:szCs w:val="18"/>
              </w:rPr>
            </w:pPr>
            <w:r w:rsidRPr="00A5026A">
              <w:rPr>
                <w:sz w:val="18"/>
                <w:szCs w:val="18"/>
              </w:rPr>
              <w:t>Преимущество</w:t>
            </w:r>
          </w:p>
        </w:tc>
        <w:tc>
          <w:tcPr>
            <w:tcW w:w="992" w:type="dxa"/>
            <w:tcBorders>
              <w:top w:val="single" w:sz="4" w:space="0" w:color="auto"/>
              <w:left w:val="single" w:sz="4" w:space="0" w:color="auto"/>
              <w:bottom w:val="single" w:sz="4" w:space="0" w:color="auto"/>
              <w:right w:val="single" w:sz="4" w:space="0" w:color="auto"/>
            </w:tcBorders>
          </w:tcPr>
          <w:p w14:paraId="67FBE746" w14:textId="77777777" w:rsidR="00742ECB" w:rsidRDefault="00742ECB" w:rsidP="00742ECB">
            <w:pPr>
              <w:autoSpaceDE w:val="0"/>
              <w:autoSpaceDN w:val="0"/>
              <w:adjustRightInd w:val="0"/>
              <w:spacing w:after="0"/>
              <w:jc w:val="center"/>
              <w:rPr>
                <w:rFonts w:ascii="PT Astra Serif" w:hAnsi="PT Astra Serif"/>
                <w:sz w:val="18"/>
                <w:szCs w:val="18"/>
              </w:rPr>
            </w:pPr>
          </w:p>
        </w:tc>
      </w:tr>
      <w:tr w:rsidR="00742ECB" w:rsidRPr="00B910B7" w14:paraId="17D962BA" w14:textId="77777777" w:rsidTr="00E72FD8">
        <w:tc>
          <w:tcPr>
            <w:tcW w:w="566" w:type="dxa"/>
            <w:tcBorders>
              <w:top w:val="single" w:sz="4" w:space="0" w:color="auto"/>
              <w:left w:val="single" w:sz="4" w:space="0" w:color="auto"/>
              <w:bottom w:val="single" w:sz="4" w:space="0" w:color="auto"/>
              <w:right w:val="single" w:sz="4" w:space="0" w:color="auto"/>
            </w:tcBorders>
            <w:vAlign w:val="center"/>
          </w:tcPr>
          <w:p w14:paraId="535E7EAC" w14:textId="09AD25C8" w:rsidR="00742ECB" w:rsidRPr="00A5026A" w:rsidRDefault="00742ECB" w:rsidP="00742ECB">
            <w:pPr>
              <w:autoSpaceDE w:val="0"/>
              <w:autoSpaceDN w:val="0"/>
              <w:adjustRightInd w:val="0"/>
              <w:spacing w:after="0"/>
              <w:jc w:val="center"/>
              <w:rPr>
                <w:rFonts w:ascii="PT Astra Serif" w:hAnsi="PT Astra Serif"/>
                <w:sz w:val="18"/>
                <w:szCs w:val="18"/>
              </w:rPr>
            </w:pPr>
            <w:r>
              <w:rPr>
                <w:rFonts w:ascii="PT Astra Serif" w:hAnsi="PT Astra Serif"/>
                <w:sz w:val="18"/>
                <w:szCs w:val="18"/>
              </w:rPr>
              <w:t>7</w:t>
            </w:r>
          </w:p>
        </w:tc>
        <w:tc>
          <w:tcPr>
            <w:tcW w:w="1164" w:type="dxa"/>
            <w:tcBorders>
              <w:top w:val="single" w:sz="4" w:space="0" w:color="auto"/>
              <w:left w:val="single" w:sz="4" w:space="0" w:color="auto"/>
              <w:bottom w:val="single" w:sz="4" w:space="0" w:color="auto"/>
              <w:right w:val="single" w:sz="4" w:space="0" w:color="auto"/>
            </w:tcBorders>
            <w:vAlign w:val="center"/>
          </w:tcPr>
          <w:p w14:paraId="6B2E69FE" w14:textId="35B946AF" w:rsidR="00742ECB" w:rsidRDefault="00742ECB" w:rsidP="00742ECB">
            <w:pPr>
              <w:autoSpaceDE w:val="0"/>
              <w:autoSpaceDN w:val="0"/>
              <w:adjustRightInd w:val="0"/>
              <w:spacing w:after="0"/>
              <w:jc w:val="center"/>
              <w:rPr>
                <w:rFonts w:ascii="PT Astra Serif" w:hAnsi="PT Astra Serif" w:cs="Calibri"/>
                <w:color w:val="000000"/>
                <w:sz w:val="20"/>
                <w:szCs w:val="20"/>
              </w:rPr>
            </w:pPr>
            <w:r>
              <w:rPr>
                <w:rFonts w:ascii="PT Astra Serif" w:hAnsi="PT Astra Serif" w:cs="Calibri"/>
                <w:color w:val="000000"/>
                <w:sz w:val="20"/>
                <w:szCs w:val="20"/>
              </w:rPr>
              <w:t>10.86.10.243-00000002</w:t>
            </w:r>
          </w:p>
        </w:tc>
        <w:tc>
          <w:tcPr>
            <w:tcW w:w="3232" w:type="dxa"/>
            <w:tcBorders>
              <w:top w:val="single" w:sz="4" w:space="0" w:color="auto"/>
              <w:left w:val="single" w:sz="4" w:space="0" w:color="auto"/>
              <w:bottom w:val="single" w:sz="4" w:space="0" w:color="auto"/>
              <w:right w:val="single" w:sz="4" w:space="0" w:color="auto"/>
            </w:tcBorders>
          </w:tcPr>
          <w:p w14:paraId="1FD96CF6" w14:textId="77777777" w:rsidR="00742ECB" w:rsidRDefault="00742ECB" w:rsidP="00742ECB">
            <w:pPr>
              <w:spacing w:after="0"/>
              <w:contextualSpacing/>
              <w:jc w:val="left"/>
              <w:rPr>
                <w:rFonts w:ascii="PT Astra Serif" w:hAnsi="PT Astra Serif" w:cs="Calibri"/>
                <w:color w:val="000000"/>
                <w:sz w:val="20"/>
                <w:szCs w:val="20"/>
              </w:rPr>
            </w:pPr>
            <w:r>
              <w:rPr>
                <w:rFonts w:ascii="PT Astra Serif" w:hAnsi="PT Astra Serif" w:cs="Calibri"/>
                <w:color w:val="000000"/>
                <w:sz w:val="20"/>
                <w:szCs w:val="20"/>
              </w:rPr>
              <w:t xml:space="preserve">Сок в ассортименте 200 мл. Сок фруктовый для детского питания. Вид сока по способу обработки: пастеризованный. Наличие обогащенных компонентов: да. Вид сока: фруктовый. Вид сока по технологии производства: </w:t>
            </w:r>
            <w:r>
              <w:rPr>
                <w:rFonts w:ascii="PT Astra Serif" w:hAnsi="PT Astra Serif" w:cs="Calibri"/>
                <w:color w:val="000000"/>
                <w:sz w:val="20"/>
                <w:szCs w:val="20"/>
              </w:rPr>
              <w:lastRenderedPageBreak/>
              <w:t xml:space="preserve">восстановленный. Возрастная категория: дети раннего возраста.                                           </w:t>
            </w:r>
          </w:p>
          <w:p w14:paraId="6EA5297C" w14:textId="7335D47C" w:rsidR="00742ECB" w:rsidRDefault="00742ECB" w:rsidP="00742ECB">
            <w:pPr>
              <w:autoSpaceDE w:val="0"/>
              <w:autoSpaceDN w:val="0"/>
              <w:adjustRightInd w:val="0"/>
              <w:spacing w:after="0"/>
              <w:jc w:val="left"/>
              <w:rPr>
                <w:rFonts w:ascii="PT Astra Serif" w:hAnsi="PT Astra Serif" w:cs="Calibri"/>
                <w:color w:val="000000"/>
                <w:sz w:val="20"/>
                <w:szCs w:val="20"/>
              </w:rPr>
            </w:pPr>
            <w:r>
              <w:rPr>
                <w:rFonts w:ascii="PT Astra Serif" w:hAnsi="PT Astra Serif" w:cs="Calibri"/>
                <w:color w:val="000000"/>
                <w:sz w:val="20"/>
                <w:szCs w:val="20"/>
              </w:rPr>
              <w:t>Дополнительная характеристика: Объем упаковки: 0,2 литра.                               (Обоснование включения дополнительной информации в сведения о товаре: Отсутствие в КТРУ необходимых заказчику характеристик)</w:t>
            </w:r>
          </w:p>
        </w:tc>
        <w:tc>
          <w:tcPr>
            <w:tcW w:w="850" w:type="dxa"/>
            <w:tcBorders>
              <w:top w:val="single" w:sz="4" w:space="0" w:color="auto"/>
              <w:left w:val="single" w:sz="4" w:space="0" w:color="auto"/>
              <w:bottom w:val="single" w:sz="4" w:space="0" w:color="auto"/>
              <w:right w:val="single" w:sz="4" w:space="0" w:color="auto"/>
            </w:tcBorders>
            <w:vAlign w:val="center"/>
          </w:tcPr>
          <w:p w14:paraId="51356FC2" w14:textId="16A24FCB" w:rsidR="00742ECB" w:rsidRPr="00B910B7" w:rsidRDefault="00BA55E2" w:rsidP="00742ECB">
            <w:pPr>
              <w:autoSpaceDE w:val="0"/>
              <w:autoSpaceDN w:val="0"/>
              <w:adjustRightInd w:val="0"/>
              <w:spacing w:after="0"/>
              <w:jc w:val="center"/>
              <w:rPr>
                <w:rFonts w:ascii="PT Astra Serif" w:hAnsi="PT Astra Serif"/>
                <w:sz w:val="18"/>
                <w:szCs w:val="18"/>
              </w:rPr>
            </w:pPr>
            <w:r>
              <w:rPr>
                <w:rFonts w:ascii="PT Astra Serif" w:hAnsi="PT Astra Serif"/>
                <w:sz w:val="18"/>
                <w:szCs w:val="18"/>
              </w:rPr>
              <w:lastRenderedPageBreak/>
              <w:t>литр</w:t>
            </w:r>
            <w:bookmarkStart w:id="2" w:name="_GoBack"/>
            <w:bookmarkEnd w:id="2"/>
          </w:p>
        </w:tc>
        <w:tc>
          <w:tcPr>
            <w:tcW w:w="992" w:type="dxa"/>
            <w:tcBorders>
              <w:top w:val="single" w:sz="4" w:space="0" w:color="auto"/>
              <w:left w:val="single" w:sz="4" w:space="0" w:color="auto"/>
              <w:bottom w:val="single" w:sz="4" w:space="0" w:color="auto"/>
              <w:right w:val="single" w:sz="4" w:space="0" w:color="auto"/>
            </w:tcBorders>
            <w:vAlign w:val="center"/>
          </w:tcPr>
          <w:p w14:paraId="0A0D4D1B" w14:textId="5B3F91CF" w:rsidR="00742ECB" w:rsidRDefault="00742ECB" w:rsidP="00742ECB">
            <w:pPr>
              <w:autoSpaceDE w:val="0"/>
              <w:autoSpaceDN w:val="0"/>
              <w:adjustRightInd w:val="0"/>
              <w:spacing w:after="0"/>
              <w:jc w:val="center"/>
              <w:rPr>
                <w:rFonts w:ascii="PT Astra Serif" w:hAnsi="PT Astra Serif"/>
                <w:sz w:val="18"/>
                <w:szCs w:val="18"/>
              </w:rPr>
            </w:pPr>
            <w:r>
              <w:rPr>
                <w:rFonts w:ascii="PT Astra Serif" w:hAnsi="PT Astra Serif"/>
                <w:sz w:val="18"/>
                <w:szCs w:val="18"/>
              </w:rPr>
              <w:t>9000</w:t>
            </w:r>
          </w:p>
        </w:tc>
        <w:tc>
          <w:tcPr>
            <w:tcW w:w="993" w:type="dxa"/>
            <w:tcBorders>
              <w:top w:val="single" w:sz="4" w:space="0" w:color="auto"/>
              <w:left w:val="single" w:sz="4" w:space="0" w:color="auto"/>
              <w:bottom w:val="single" w:sz="4" w:space="0" w:color="auto"/>
              <w:right w:val="single" w:sz="4" w:space="0" w:color="auto"/>
            </w:tcBorders>
            <w:vAlign w:val="center"/>
          </w:tcPr>
          <w:p w14:paraId="3B53C04D" w14:textId="6C73090B" w:rsidR="00742ECB" w:rsidRPr="00B25A6C" w:rsidRDefault="00742ECB" w:rsidP="00742ECB">
            <w:pPr>
              <w:autoSpaceDE w:val="0"/>
              <w:autoSpaceDN w:val="0"/>
              <w:adjustRightInd w:val="0"/>
              <w:spacing w:after="0"/>
              <w:jc w:val="center"/>
              <w:rPr>
                <w:rFonts w:ascii="PT Astra Serif" w:hAnsi="PT Astra Serif"/>
                <w:sz w:val="18"/>
                <w:szCs w:val="18"/>
              </w:rPr>
            </w:pPr>
            <w:r>
              <w:rPr>
                <w:rFonts w:ascii="PT Astra Serif" w:hAnsi="PT Astra Serif"/>
                <w:sz w:val="18"/>
                <w:szCs w:val="18"/>
              </w:rPr>
              <w:t>н</w:t>
            </w:r>
            <w:r w:rsidRPr="00F90AB5">
              <w:rPr>
                <w:rFonts w:ascii="PT Astra Serif" w:hAnsi="PT Astra Serif"/>
                <w:sz w:val="18"/>
                <w:szCs w:val="18"/>
              </w:rPr>
              <w:t>е менее 5 дней</w:t>
            </w:r>
          </w:p>
        </w:tc>
        <w:tc>
          <w:tcPr>
            <w:tcW w:w="1559" w:type="dxa"/>
            <w:tcBorders>
              <w:top w:val="single" w:sz="4" w:space="0" w:color="auto"/>
              <w:left w:val="single" w:sz="4" w:space="0" w:color="auto"/>
              <w:bottom w:val="single" w:sz="4" w:space="0" w:color="auto"/>
              <w:right w:val="single" w:sz="4" w:space="0" w:color="auto"/>
            </w:tcBorders>
            <w:vAlign w:val="center"/>
          </w:tcPr>
          <w:p w14:paraId="17052C5B" w14:textId="5D149303" w:rsidR="00742ECB" w:rsidRDefault="00742ECB" w:rsidP="00742ECB">
            <w:pPr>
              <w:autoSpaceDE w:val="0"/>
              <w:autoSpaceDN w:val="0"/>
              <w:adjustRightInd w:val="0"/>
              <w:spacing w:after="0"/>
              <w:jc w:val="center"/>
              <w:rPr>
                <w:rFonts w:ascii="PT Astra Serif" w:hAnsi="PT Astra Serif"/>
                <w:sz w:val="18"/>
                <w:szCs w:val="18"/>
              </w:rPr>
            </w:pPr>
            <w:r w:rsidRPr="00A5026A">
              <w:rPr>
                <w:sz w:val="18"/>
                <w:szCs w:val="18"/>
              </w:rPr>
              <w:t>Преимущество</w:t>
            </w:r>
          </w:p>
        </w:tc>
        <w:tc>
          <w:tcPr>
            <w:tcW w:w="992" w:type="dxa"/>
            <w:tcBorders>
              <w:top w:val="single" w:sz="4" w:space="0" w:color="auto"/>
              <w:left w:val="single" w:sz="4" w:space="0" w:color="auto"/>
              <w:bottom w:val="single" w:sz="4" w:space="0" w:color="auto"/>
              <w:right w:val="single" w:sz="4" w:space="0" w:color="auto"/>
            </w:tcBorders>
          </w:tcPr>
          <w:p w14:paraId="3C83657E" w14:textId="77777777" w:rsidR="00742ECB" w:rsidRDefault="00742ECB" w:rsidP="00742ECB">
            <w:pPr>
              <w:autoSpaceDE w:val="0"/>
              <w:autoSpaceDN w:val="0"/>
              <w:adjustRightInd w:val="0"/>
              <w:spacing w:after="0"/>
              <w:jc w:val="center"/>
              <w:rPr>
                <w:rFonts w:ascii="PT Astra Serif" w:hAnsi="PT Astra Serif"/>
                <w:sz w:val="18"/>
                <w:szCs w:val="18"/>
              </w:rPr>
            </w:pPr>
          </w:p>
        </w:tc>
      </w:tr>
    </w:tbl>
    <w:p w14:paraId="1B53A221" w14:textId="77777777" w:rsidR="005A1EDA" w:rsidRPr="00F81D0A" w:rsidRDefault="005A1EDA" w:rsidP="006315FC">
      <w:pPr>
        <w:spacing w:after="0"/>
        <w:ind w:right="-1"/>
        <w:rPr>
          <w:rFonts w:ascii="PT Astra Serif" w:eastAsia="Calibri" w:hAnsi="PT Astra Serif"/>
          <w:b/>
          <w:lang w:eastAsia="x-none"/>
        </w:rPr>
      </w:pPr>
    </w:p>
    <w:p w14:paraId="5E59F467" w14:textId="688EE891" w:rsidR="00267A8F" w:rsidRPr="00DB7CFE" w:rsidRDefault="00267A8F" w:rsidP="00267A8F">
      <w:pPr>
        <w:pStyle w:val="aff0"/>
        <w:rPr>
          <w:rFonts w:ascii="PT Astra Serif" w:hAnsi="PT Astra Serif"/>
          <w:b/>
          <w:sz w:val="22"/>
        </w:rPr>
      </w:pPr>
      <w:r w:rsidRPr="00DB7CFE">
        <w:rPr>
          <w:rFonts w:ascii="PT Astra Serif" w:hAnsi="PT Astra Serif"/>
          <w:b/>
          <w:sz w:val="22"/>
        </w:rPr>
        <w:t>Требования к</w:t>
      </w:r>
      <w:r w:rsidR="00755845" w:rsidRPr="00DB7CFE">
        <w:rPr>
          <w:rFonts w:ascii="PT Astra Serif" w:hAnsi="PT Astra Serif"/>
          <w:b/>
          <w:sz w:val="22"/>
        </w:rPr>
        <w:t xml:space="preserve"> </w:t>
      </w:r>
      <w:r w:rsidRPr="00DB7CFE">
        <w:rPr>
          <w:rFonts w:ascii="PT Astra Serif" w:hAnsi="PT Astra Serif"/>
          <w:b/>
          <w:sz w:val="22"/>
        </w:rPr>
        <w:t>сопроводительной документации:</w:t>
      </w:r>
    </w:p>
    <w:p w14:paraId="3C01F8A6" w14:textId="77777777" w:rsidR="00267A8F" w:rsidRPr="00DB7CFE" w:rsidRDefault="00267A8F" w:rsidP="00267A8F">
      <w:pPr>
        <w:pStyle w:val="aff0"/>
        <w:jc w:val="both"/>
        <w:rPr>
          <w:rFonts w:ascii="PT Astra Serif" w:hAnsi="PT Astra Serif"/>
          <w:sz w:val="22"/>
        </w:rPr>
      </w:pPr>
      <w:r w:rsidRPr="00DB7CFE">
        <w:rPr>
          <w:rFonts w:ascii="PT Astra Serif" w:hAnsi="PT Astra Serif"/>
          <w:sz w:val="22"/>
        </w:rPr>
        <w:t xml:space="preserve">Поставщик вместе с товаром должен предоставить заказчику следующие документы, подтверждающие качество и безопасность: </w:t>
      </w:r>
    </w:p>
    <w:p w14:paraId="4714D491" w14:textId="77777777" w:rsidR="001A69BE" w:rsidRPr="00DB7CFE" w:rsidRDefault="001A69BE" w:rsidP="001A69BE">
      <w:pPr>
        <w:pStyle w:val="aff0"/>
        <w:numPr>
          <w:ilvl w:val="0"/>
          <w:numId w:val="35"/>
        </w:numPr>
        <w:ind w:left="0" w:firstLine="360"/>
        <w:jc w:val="both"/>
        <w:rPr>
          <w:rFonts w:ascii="PT Astra Serif" w:hAnsi="PT Astra Serif"/>
          <w:sz w:val="22"/>
        </w:rPr>
      </w:pPr>
      <w:r w:rsidRPr="00DB7CFE">
        <w:rPr>
          <w:rFonts w:ascii="PT Astra Serif" w:hAnsi="PT Astra Serif"/>
          <w:sz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52B8A95" w14:textId="77777777" w:rsidR="001A69BE" w:rsidRPr="00DB7CFE" w:rsidRDefault="001A69BE" w:rsidP="001A69BE">
      <w:pPr>
        <w:pStyle w:val="aff0"/>
        <w:numPr>
          <w:ilvl w:val="0"/>
          <w:numId w:val="35"/>
        </w:numPr>
        <w:ind w:left="0" w:firstLine="360"/>
        <w:jc w:val="both"/>
        <w:rPr>
          <w:rFonts w:ascii="PT Astra Serif" w:hAnsi="PT Astra Serif"/>
          <w:sz w:val="22"/>
        </w:rPr>
      </w:pPr>
      <w:r w:rsidRPr="00DB7CFE">
        <w:rPr>
          <w:rFonts w:ascii="PT Astra Serif" w:hAnsi="PT Astra Serif"/>
          <w:sz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0864EB2C" w14:textId="77777777" w:rsidR="00267A8F" w:rsidRPr="00DB7CFE" w:rsidRDefault="00267A8F" w:rsidP="00267A8F">
      <w:pPr>
        <w:pStyle w:val="aff0"/>
        <w:rPr>
          <w:rFonts w:ascii="PT Astra Serif" w:hAnsi="PT Astra Serif"/>
          <w:b/>
          <w:sz w:val="22"/>
        </w:rPr>
      </w:pPr>
      <w:r w:rsidRPr="00DB7CFE">
        <w:rPr>
          <w:rFonts w:ascii="PT Astra Serif" w:hAnsi="PT Astra Serif"/>
          <w:b/>
          <w:sz w:val="22"/>
        </w:rPr>
        <w:t>Требования к упаковке товара:</w:t>
      </w:r>
    </w:p>
    <w:p w14:paraId="229EAE22" w14:textId="77777777" w:rsidR="00267A8F" w:rsidRPr="00DB7CFE" w:rsidRDefault="00267A8F" w:rsidP="00267A8F">
      <w:pPr>
        <w:pStyle w:val="aff0"/>
        <w:ind w:firstLine="360"/>
        <w:jc w:val="both"/>
        <w:rPr>
          <w:rFonts w:ascii="PT Astra Serif" w:hAnsi="PT Astra Serif"/>
          <w:sz w:val="22"/>
        </w:rPr>
      </w:pPr>
      <w:r w:rsidRPr="00DB7CFE">
        <w:rPr>
          <w:rFonts w:ascii="PT Astra Serif" w:hAnsi="PT Astra Serif"/>
          <w:sz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3C8B1C34" w14:textId="77777777" w:rsidR="00267A8F" w:rsidRPr="00DB7CFE" w:rsidRDefault="00267A8F" w:rsidP="00267A8F">
      <w:pPr>
        <w:pStyle w:val="aff0"/>
        <w:jc w:val="both"/>
        <w:rPr>
          <w:rFonts w:ascii="PT Astra Serif" w:hAnsi="PT Astra Serif"/>
          <w:sz w:val="22"/>
        </w:rPr>
      </w:pPr>
      <w:r w:rsidRPr="00DB7CFE">
        <w:rPr>
          <w:rFonts w:ascii="PT Astra Serif" w:hAnsi="PT Astra Serif"/>
          <w:sz w:val="22"/>
        </w:rPr>
        <w:t xml:space="preserve">     Каждое наименование товара должно содержать ярлыки с содержанием информации: </w:t>
      </w:r>
      <w:r w:rsidRPr="00DB7CFE">
        <w:rPr>
          <w:rFonts w:ascii="PT Astra Serif" w:hAnsi="PT Astra Serif"/>
          <w:b/>
          <w:sz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DB7CFE">
        <w:rPr>
          <w:rFonts w:ascii="PT Astra Serif" w:hAnsi="PT Astra Serif"/>
          <w:sz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bookmarkEnd w:id="0"/>
    <w:bookmarkEnd w:id="1"/>
    <w:p w14:paraId="6BEB108E" w14:textId="77777777" w:rsidR="00134881" w:rsidRPr="00DB7CFE" w:rsidRDefault="00134881" w:rsidP="006315FC">
      <w:pPr>
        <w:spacing w:after="0"/>
        <w:ind w:right="-1"/>
        <w:rPr>
          <w:rFonts w:ascii="PT Astra Serif" w:hAnsi="PT Astra Serif"/>
          <w:b/>
          <w:sz w:val="22"/>
        </w:rPr>
      </w:pPr>
    </w:p>
    <w:sectPr w:rsidR="00134881" w:rsidRPr="00DB7CFE" w:rsidSect="00B212AE">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AFACB" w14:textId="77777777" w:rsidR="001105D0" w:rsidRDefault="001105D0">
      <w:r>
        <w:separator/>
      </w:r>
    </w:p>
  </w:endnote>
  <w:endnote w:type="continuationSeparator" w:id="0">
    <w:p w14:paraId="43A0AC48" w14:textId="77777777" w:rsidR="001105D0" w:rsidRDefault="00110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0BE89" w14:textId="77777777" w:rsidR="001105D0" w:rsidRDefault="001105D0">
      <w:r>
        <w:separator/>
      </w:r>
    </w:p>
  </w:footnote>
  <w:footnote w:type="continuationSeparator" w:id="0">
    <w:p w14:paraId="73FDB62C" w14:textId="77777777" w:rsidR="001105D0" w:rsidRDefault="001105D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32619"/>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0FC0"/>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05D0"/>
    <w:rsid w:val="00111645"/>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361F"/>
    <w:rsid w:val="001A618C"/>
    <w:rsid w:val="001A64E1"/>
    <w:rsid w:val="001A69BE"/>
    <w:rsid w:val="001A7412"/>
    <w:rsid w:val="001A7DAF"/>
    <w:rsid w:val="001B16B3"/>
    <w:rsid w:val="001B4818"/>
    <w:rsid w:val="001B7C8B"/>
    <w:rsid w:val="001C01FD"/>
    <w:rsid w:val="001C5AB9"/>
    <w:rsid w:val="001C5C7C"/>
    <w:rsid w:val="001C7245"/>
    <w:rsid w:val="001D0EC2"/>
    <w:rsid w:val="001D1171"/>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640C"/>
    <w:rsid w:val="00257338"/>
    <w:rsid w:val="002579D0"/>
    <w:rsid w:val="002618CC"/>
    <w:rsid w:val="00262E96"/>
    <w:rsid w:val="00266E0A"/>
    <w:rsid w:val="00266ED8"/>
    <w:rsid w:val="00267A8F"/>
    <w:rsid w:val="00271453"/>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1E91"/>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589"/>
    <w:rsid w:val="00345CCB"/>
    <w:rsid w:val="00346D53"/>
    <w:rsid w:val="00350105"/>
    <w:rsid w:val="00351925"/>
    <w:rsid w:val="003534D6"/>
    <w:rsid w:val="00354879"/>
    <w:rsid w:val="00354C64"/>
    <w:rsid w:val="00355217"/>
    <w:rsid w:val="00355B39"/>
    <w:rsid w:val="00356402"/>
    <w:rsid w:val="00356B50"/>
    <w:rsid w:val="003619F9"/>
    <w:rsid w:val="0036320D"/>
    <w:rsid w:val="00363A35"/>
    <w:rsid w:val="0036767B"/>
    <w:rsid w:val="0037037B"/>
    <w:rsid w:val="0037144D"/>
    <w:rsid w:val="0037278B"/>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0F33"/>
    <w:rsid w:val="003B1928"/>
    <w:rsid w:val="003B295E"/>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2AE1"/>
    <w:rsid w:val="00403B21"/>
    <w:rsid w:val="00403FB1"/>
    <w:rsid w:val="00404D7D"/>
    <w:rsid w:val="00405971"/>
    <w:rsid w:val="0040635A"/>
    <w:rsid w:val="004107D1"/>
    <w:rsid w:val="004111E2"/>
    <w:rsid w:val="0041380E"/>
    <w:rsid w:val="00413EF8"/>
    <w:rsid w:val="004164B1"/>
    <w:rsid w:val="00420320"/>
    <w:rsid w:val="00421C92"/>
    <w:rsid w:val="0042250A"/>
    <w:rsid w:val="004242E9"/>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0586"/>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4B8A"/>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1900"/>
    <w:rsid w:val="00524131"/>
    <w:rsid w:val="00530BEA"/>
    <w:rsid w:val="005313FB"/>
    <w:rsid w:val="00531A07"/>
    <w:rsid w:val="00532DD4"/>
    <w:rsid w:val="0053476F"/>
    <w:rsid w:val="00536BF6"/>
    <w:rsid w:val="00537120"/>
    <w:rsid w:val="005401F6"/>
    <w:rsid w:val="0054020E"/>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51D6"/>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2D23"/>
    <w:rsid w:val="00653133"/>
    <w:rsid w:val="00660F11"/>
    <w:rsid w:val="00661901"/>
    <w:rsid w:val="00662419"/>
    <w:rsid w:val="0066276D"/>
    <w:rsid w:val="0066282C"/>
    <w:rsid w:val="0066584F"/>
    <w:rsid w:val="006671FD"/>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D78EF"/>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2ECB"/>
    <w:rsid w:val="007434DD"/>
    <w:rsid w:val="00743AB0"/>
    <w:rsid w:val="007453F7"/>
    <w:rsid w:val="00745991"/>
    <w:rsid w:val="007517DE"/>
    <w:rsid w:val="00752748"/>
    <w:rsid w:val="00752D01"/>
    <w:rsid w:val="007541A8"/>
    <w:rsid w:val="00755845"/>
    <w:rsid w:val="007564C1"/>
    <w:rsid w:val="007575C4"/>
    <w:rsid w:val="00760F9A"/>
    <w:rsid w:val="007611C8"/>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825"/>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263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2023"/>
    <w:rsid w:val="008649AE"/>
    <w:rsid w:val="00865F57"/>
    <w:rsid w:val="00867116"/>
    <w:rsid w:val="00867A89"/>
    <w:rsid w:val="0087183F"/>
    <w:rsid w:val="0087345C"/>
    <w:rsid w:val="00873728"/>
    <w:rsid w:val="0087379F"/>
    <w:rsid w:val="00873DAC"/>
    <w:rsid w:val="00874935"/>
    <w:rsid w:val="008752A9"/>
    <w:rsid w:val="00875823"/>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413C"/>
    <w:rsid w:val="008B520E"/>
    <w:rsid w:val="008B5E74"/>
    <w:rsid w:val="008B749D"/>
    <w:rsid w:val="008C172F"/>
    <w:rsid w:val="008C1BCF"/>
    <w:rsid w:val="008C1FC5"/>
    <w:rsid w:val="008C3B69"/>
    <w:rsid w:val="008C4A60"/>
    <w:rsid w:val="008C61E4"/>
    <w:rsid w:val="008C77F8"/>
    <w:rsid w:val="008C7D7E"/>
    <w:rsid w:val="008D0832"/>
    <w:rsid w:val="008D15A0"/>
    <w:rsid w:val="008D1AFE"/>
    <w:rsid w:val="008D1CDA"/>
    <w:rsid w:val="008D24E7"/>
    <w:rsid w:val="008D5011"/>
    <w:rsid w:val="008D5824"/>
    <w:rsid w:val="008D5DBF"/>
    <w:rsid w:val="008D610F"/>
    <w:rsid w:val="008D674D"/>
    <w:rsid w:val="008E1CC1"/>
    <w:rsid w:val="008E1FFC"/>
    <w:rsid w:val="008E428F"/>
    <w:rsid w:val="008E5334"/>
    <w:rsid w:val="008E7351"/>
    <w:rsid w:val="008E778C"/>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4B22"/>
    <w:rsid w:val="00945F33"/>
    <w:rsid w:val="00946D9D"/>
    <w:rsid w:val="0094798F"/>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417"/>
    <w:rsid w:val="009A7852"/>
    <w:rsid w:val="009B1B97"/>
    <w:rsid w:val="009B26CB"/>
    <w:rsid w:val="009B475A"/>
    <w:rsid w:val="009B5DE6"/>
    <w:rsid w:val="009B6A33"/>
    <w:rsid w:val="009B71D9"/>
    <w:rsid w:val="009C05A8"/>
    <w:rsid w:val="009C0F5B"/>
    <w:rsid w:val="009C2593"/>
    <w:rsid w:val="009C263A"/>
    <w:rsid w:val="009C2680"/>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5FDC"/>
    <w:rsid w:val="00AB7372"/>
    <w:rsid w:val="00AD07F8"/>
    <w:rsid w:val="00AD1E84"/>
    <w:rsid w:val="00AD2ED0"/>
    <w:rsid w:val="00AD36DB"/>
    <w:rsid w:val="00AD6A12"/>
    <w:rsid w:val="00AD6B14"/>
    <w:rsid w:val="00AD7139"/>
    <w:rsid w:val="00AE4660"/>
    <w:rsid w:val="00AF0C1E"/>
    <w:rsid w:val="00AF37CA"/>
    <w:rsid w:val="00AF68DA"/>
    <w:rsid w:val="00B02B04"/>
    <w:rsid w:val="00B02B4D"/>
    <w:rsid w:val="00B07591"/>
    <w:rsid w:val="00B07633"/>
    <w:rsid w:val="00B108F8"/>
    <w:rsid w:val="00B10EEE"/>
    <w:rsid w:val="00B13049"/>
    <w:rsid w:val="00B135F3"/>
    <w:rsid w:val="00B145F5"/>
    <w:rsid w:val="00B14FCB"/>
    <w:rsid w:val="00B1746E"/>
    <w:rsid w:val="00B212AE"/>
    <w:rsid w:val="00B216D3"/>
    <w:rsid w:val="00B2235E"/>
    <w:rsid w:val="00B2451E"/>
    <w:rsid w:val="00B25593"/>
    <w:rsid w:val="00B25A6C"/>
    <w:rsid w:val="00B25AC4"/>
    <w:rsid w:val="00B25F19"/>
    <w:rsid w:val="00B27812"/>
    <w:rsid w:val="00B30AEF"/>
    <w:rsid w:val="00B30BD4"/>
    <w:rsid w:val="00B30F85"/>
    <w:rsid w:val="00B3107C"/>
    <w:rsid w:val="00B31FD6"/>
    <w:rsid w:val="00B3233A"/>
    <w:rsid w:val="00B36DEC"/>
    <w:rsid w:val="00B4204F"/>
    <w:rsid w:val="00B42148"/>
    <w:rsid w:val="00B435AF"/>
    <w:rsid w:val="00B458EB"/>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5E2"/>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1624"/>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5"/>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4B1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330D"/>
    <w:rsid w:val="00D154FF"/>
    <w:rsid w:val="00D21F8E"/>
    <w:rsid w:val="00D25D7E"/>
    <w:rsid w:val="00D318FA"/>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300"/>
    <w:rsid w:val="00DB08E7"/>
    <w:rsid w:val="00DB094C"/>
    <w:rsid w:val="00DB0B9D"/>
    <w:rsid w:val="00DB0BDD"/>
    <w:rsid w:val="00DB1995"/>
    <w:rsid w:val="00DB51EB"/>
    <w:rsid w:val="00DB5EDE"/>
    <w:rsid w:val="00DB7CF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6F9"/>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1BAC"/>
    <w:rsid w:val="00E779A2"/>
    <w:rsid w:val="00E77A04"/>
    <w:rsid w:val="00E77BAC"/>
    <w:rsid w:val="00E80E27"/>
    <w:rsid w:val="00E8469A"/>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49A8"/>
    <w:rsid w:val="00ED55E2"/>
    <w:rsid w:val="00ED68C6"/>
    <w:rsid w:val="00EE10AB"/>
    <w:rsid w:val="00EE159A"/>
    <w:rsid w:val="00EE5CA9"/>
    <w:rsid w:val="00EE6C7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191D"/>
    <w:rsid w:val="00F66D34"/>
    <w:rsid w:val="00F70AAD"/>
    <w:rsid w:val="00F70B37"/>
    <w:rsid w:val="00F737BF"/>
    <w:rsid w:val="00F81787"/>
    <w:rsid w:val="00F819C8"/>
    <w:rsid w:val="00F81D0A"/>
    <w:rsid w:val="00F82109"/>
    <w:rsid w:val="00F82E54"/>
    <w:rsid w:val="00F8336F"/>
    <w:rsid w:val="00F83A8A"/>
    <w:rsid w:val="00F86C3A"/>
    <w:rsid w:val="00F879AC"/>
    <w:rsid w:val="00F9034A"/>
    <w:rsid w:val="00F90C9F"/>
    <w:rsid w:val="00F94B50"/>
    <w:rsid w:val="00FA188B"/>
    <w:rsid w:val="00FA1B27"/>
    <w:rsid w:val="00FA23E4"/>
    <w:rsid w:val="00FA2894"/>
    <w:rsid w:val="00FA2C93"/>
    <w:rsid w:val="00FA4472"/>
    <w:rsid w:val="00FA7204"/>
    <w:rsid w:val="00FB1765"/>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847AC86F-FFDE-477E-A618-3179F964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6D71F-FCB6-485C-8CBA-B287E4DA1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773</Words>
  <Characters>4411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Buhgalter_2</cp:lastModifiedBy>
  <cp:revision>3</cp:revision>
  <cp:lastPrinted>2025-07-07T10:19:00Z</cp:lastPrinted>
  <dcterms:created xsi:type="dcterms:W3CDTF">2025-07-25T07:09:00Z</dcterms:created>
  <dcterms:modified xsi:type="dcterms:W3CDTF">2025-07-25T10:50:00Z</dcterms:modified>
</cp:coreProperties>
</file>